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61" w:rsidRDefault="00496552">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Wil jij verschil maken voor onze jeugdigen en collega's? Binnen Trias Jeugdhulp ontstaat een vacature voor: </w:t>
      </w:r>
    </w:p>
    <w:p w:rsidR="007A3361" w:rsidRDefault="006A002B" w:rsidP="006A002B">
      <w:pPr>
        <w:widowControl w:val="0"/>
        <w:tabs>
          <w:tab w:val="left" w:pos="2385"/>
          <w:tab w:val="center" w:pos="4536"/>
        </w:tabs>
        <w:rPr>
          <w:rFonts w:ascii="Lucida Sans" w:eastAsia="Lucida Sans" w:hAnsi="Lucida Sans" w:cs="Lucida Sans"/>
          <w:i/>
          <w:sz w:val="20"/>
          <w:szCs w:val="20"/>
        </w:rPr>
      </w:pPr>
      <w:r>
        <w:rPr>
          <w:rFonts w:ascii="Lucida Sans" w:eastAsia="Lucida Sans" w:hAnsi="Lucida Sans" w:cs="Lucida Sans"/>
          <w:i/>
          <w:sz w:val="20"/>
          <w:szCs w:val="20"/>
        </w:rPr>
        <w:tab/>
      </w:r>
    </w:p>
    <w:p w:rsidR="007A3361" w:rsidRDefault="00496552">
      <w:pPr>
        <w:widowControl w:val="0"/>
        <w:tabs>
          <w:tab w:val="center" w:pos="4536"/>
        </w:tabs>
        <w:jc w:val="center"/>
        <w:rPr>
          <w:rFonts w:ascii="Lucida Sans" w:eastAsia="Lucida Sans" w:hAnsi="Lucida Sans" w:cs="Lucida Sans"/>
          <w:b/>
          <w:sz w:val="20"/>
          <w:szCs w:val="20"/>
        </w:rPr>
      </w:pPr>
      <w:r>
        <w:rPr>
          <w:rFonts w:ascii="Lucida Sans" w:eastAsia="Lucida Sans" w:hAnsi="Lucida Sans" w:cs="Lucida Sans"/>
          <w:b/>
          <w:sz w:val="20"/>
          <w:szCs w:val="20"/>
        </w:rPr>
        <w:t>Gedragswetenschapper gezinshuizen/pleegzorg</w:t>
      </w:r>
    </w:p>
    <w:p w:rsidR="007A3361" w:rsidRDefault="00496552">
      <w:pPr>
        <w:widowControl w:val="0"/>
        <w:tabs>
          <w:tab w:val="center" w:pos="4536"/>
        </w:tabs>
        <w:jc w:val="center"/>
        <w:rPr>
          <w:rFonts w:ascii="Lucida Sans" w:eastAsia="Lucida Sans" w:hAnsi="Lucida Sans" w:cs="Lucida Sans"/>
          <w:b/>
          <w:sz w:val="20"/>
          <w:szCs w:val="20"/>
        </w:rPr>
      </w:pPr>
      <w:r>
        <w:rPr>
          <w:rFonts w:ascii="Lucida Sans" w:eastAsia="Lucida Sans" w:hAnsi="Lucida Sans" w:cs="Lucida Sans"/>
          <w:b/>
          <w:sz w:val="20"/>
          <w:szCs w:val="20"/>
        </w:rPr>
        <w:t xml:space="preserve"> (waarbij de focus vooral zal liggen bij gezinshuizen) </w:t>
      </w:r>
    </w:p>
    <w:p w:rsidR="007A3361" w:rsidRDefault="00496552">
      <w:pPr>
        <w:widowControl w:val="0"/>
        <w:tabs>
          <w:tab w:val="center" w:pos="4536"/>
        </w:tabs>
        <w:jc w:val="center"/>
        <w:rPr>
          <w:rFonts w:ascii="Lucida Sans" w:eastAsia="Lucida Sans" w:hAnsi="Lucida Sans" w:cs="Lucida Sans"/>
          <w:sz w:val="20"/>
          <w:szCs w:val="20"/>
        </w:rPr>
      </w:pPr>
      <w:r>
        <w:rPr>
          <w:rFonts w:ascii="Lucida Sans" w:eastAsia="Lucida Sans" w:hAnsi="Lucida Sans" w:cs="Lucida Sans"/>
          <w:b/>
          <w:sz w:val="20"/>
          <w:szCs w:val="20"/>
        </w:rPr>
        <w:t>28/32 uur per week</w:t>
      </w:r>
    </w:p>
    <w:p w:rsidR="007A3361" w:rsidRDefault="007A3361">
      <w:pPr>
        <w:widowControl w:val="0"/>
        <w:tabs>
          <w:tab w:val="center" w:pos="4536"/>
        </w:tabs>
        <w:spacing w:line="276" w:lineRule="auto"/>
        <w:rPr>
          <w:rFonts w:ascii="Lucida Sans" w:eastAsia="Lucida Sans" w:hAnsi="Lucida Sans" w:cs="Lucida Sans"/>
          <w:sz w:val="20"/>
          <w:szCs w:val="20"/>
        </w:rPr>
      </w:pPr>
    </w:p>
    <w:p w:rsidR="007A3361" w:rsidRDefault="00496552">
      <w:pPr>
        <w:widowControl w:val="0"/>
        <w:tabs>
          <w:tab w:val="center" w:pos="4536"/>
        </w:tabs>
        <w:spacing w:line="276" w:lineRule="auto"/>
        <w:rPr>
          <w:rFonts w:ascii="Lucida Sans" w:eastAsia="Lucida Sans" w:hAnsi="Lucida Sans" w:cs="Lucida Sans"/>
          <w:b/>
          <w:sz w:val="20"/>
          <w:szCs w:val="20"/>
        </w:rPr>
      </w:pPr>
      <w:r>
        <w:rPr>
          <w:rFonts w:ascii="Lucida Sans" w:eastAsia="Lucida Sans" w:hAnsi="Lucida Sans" w:cs="Lucida Sans"/>
          <w:b/>
          <w:sz w:val="20"/>
          <w:szCs w:val="20"/>
        </w:rPr>
        <w:t xml:space="preserve">Waarom werken bij Trias Jeugdhulp als gedragswetenschapper? </w:t>
      </w:r>
    </w:p>
    <w:p w:rsidR="007A3361" w:rsidRDefault="00496552">
      <w:pPr>
        <w:widowControl w:val="0"/>
        <w:tabs>
          <w:tab w:val="center" w:pos="4536"/>
        </w:tabs>
        <w:spacing w:line="276" w:lineRule="auto"/>
        <w:rPr>
          <w:rFonts w:ascii="Lucida Sans" w:eastAsia="Lucida Sans" w:hAnsi="Lucida Sans" w:cs="Lucida Sans"/>
          <w:sz w:val="20"/>
          <w:szCs w:val="20"/>
        </w:rPr>
      </w:pPr>
      <w:r>
        <w:rPr>
          <w:rFonts w:ascii="Lucida Sans" w:eastAsia="Lucida Sans" w:hAnsi="Lucida Sans" w:cs="Lucida Sans"/>
          <w:sz w:val="20"/>
          <w:szCs w:val="20"/>
        </w:rPr>
        <w:t>Gedragswetenschapper Wendy: "Plezierig en uitdagend, zo zou ik mijn functie als gedragswetenschapper pleegzorg/gezinshuizen in twee woorden omschrijven. Er is ruimte voor mijn eigen mening en ont</w:t>
      </w:r>
      <w:r>
        <w:rPr>
          <w:rFonts w:ascii="Lucida Sans" w:eastAsia="Lucida Sans" w:hAnsi="Lucida Sans" w:cs="Lucida Sans"/>
          <w:sz w:val="20"/>
          <w:szCs w:val="20"/>
        </w:rPr>
        <w:t>wikkeling en de samenwerking met collega's is fijn. Daarnaast is geen werkdag hetzelfde en heb je als gedragswetenschapper te maken met veel verschillende aspecten van de jeugdhulpverlening. Van direct contact met jeugdigen en hun systeem tot contact met i</w:t>
      </w:r>
      <w:r>
        <w:rPr>
          <w:rFonts w:ascii="Lucida Sans" w:eastAsia="Lucida Sans" w:hAnsi="Lucida Sans" w:cs="Lucida Sans"/>
          <w:sz w:val="20"/>
          <w:szCs w:val="20"/>
        </w:rPr>
        <w:t>nterne collega's en externe verwijzers en behandelaars. Het mooie aan Trias Jeugdhulp vind ik dat de organisatie breed is en vanuit het belang van de jeugdige mij als gedragswetenschapper de mogelijkheid geeft om verschil te maken."</w:t>
      </w:r>
    </w:p>
    <w:p w:rsidR="007A3361" w:rsidRDefault="007A3361">
      <w:pPr>
        <w:jc w:val="both"/>
        <w:rPr>
          <w:rFonts w:ascii="Lucida Sans" w:eastAsia="Lucida Sans" w:hAnsi="Lucida Sans" w:cs="Lucida Sans"/>
          <w:sz w:val="20"/>
          <w:szCs w:val="20"/>
          <w:highlight w:val="yellow"/>
        </w:rPr>
      </w:pPr>
      <w:bookmarkStart w:id="0" w:name="_GoBack"/>
      <w:bookmarkEnd w:id="0"/>
    </w:p>
    <w:p w:rsidR="007A3361" w:rsidRDefault="00496552">
      <w:pPr>
        <w:rPr>
          <w:rFonts w:ascii="Lucida Sans" w:eastAsia="Lucida Sans" w:hAnsi="Lucida Sans" w:cs="Lucida Sans"/>
          <w:b/>
          <w:sz w:val="20"/>
          <w:szCs w:val="20"/>
        </w:rPr>
      </w:pPr>
      <w:r>
        <w:rPr>
          <w:rFonts w:ascii="Lucida Sans" w:eastAsia="Lucida Sans" w:hAnsi="Lucida Sans" w:cs="Lucida Sans"/>
          <w:b/>
          <w:sz w:val="20"/>
          <w:szCs w:val="20"/>
        </w:rPr>
        <w:t xml:space="preserve">Wat ga je doen? </w:t>
      </w:r>
    </w:p>
    <w:p w:rsidR="007A3361" w:rsidRDefault="00496552">
      <w:pPr>
        <w:rPr>
          <w:rFonts w:ascii="Lucida Sans" w:eastAsia="Lucida Sans" w:hAnsi="Lucida Sans" w:cs="Lucida Sans"/>
          <w:sz w:val="20"/>
          <w:szCs w:val="20"/>
        </w:rPr>
      </w:pPr>
      <w:r>
        <w:rPr>
          <w:rFonts w:ascii="Lucida Sans" w:eastAsia="Lucida Sans" w:hAnsi="Lucida Sans" w:cs="Lucida Sans"/>
          <w:sz w:val="20"/>
          <w:szCs w:val="20"/>
        </w:rPr>
        <w:t>Als g</w:t>
      </w:r>
      <w:r>
        <w:rPr>
          <w:rFonts w:ascii="Lucida Sans" w:eastAsia="Lucida Sans" w:hAnsi="Lucida Sans" w:cs="Lucida Sans"/>
          <w:sz w:val="20"/>
          <w:szCs w:val="20"/>
        </w:rPr>
        <w:t>edragswetenschapper heb je een breed en divers takenpakket. Zo ben je inhoudelijk verantwoordelijk voor cliënt-zorgtrajecten. Daarnaast draag je zorg voor een goed verloop van het primaire proces en de daaraan gekoppelde behandelingen. Maar dat is niet het</w:t>
      </w:r>
      <w:r>
        <w:rPr>
          <w:rFonts w:ascii="Lucida Sans" w:eastAsia="Lucida Sans" w:hAnsi="Lucida Sans" w:cs="Lucida Sans"/>
          <w:sz w:val="20"/>
          <w:szCs w:val="20"/>
        </w:rPr>
        <w:t xml:space="preserve"> enige. Je hebt ook de verantwoordelijkheid om op basis van dossieronderzoek tot een gedegen risicoanalyse en -taxatie te komen. Vanuit daar maak jij een behandelplan. Maar je denkt ook mee over in-, door- en/of uitstroom van onze jeugdigen en levert daari</w:t>
      </w:r>
      <w:r>
        <w:rPr>
          <w:rFonts w:ascii="Lucida Sans" w:eastAsia="Lucida Sans" w:hAnsi="Lucida Sans" w:cs="Lucida Sans"/>
          <w:sz w:val="20"/>
          <w:szCs w:val="20"/>
        </w:rPr>
        <w:t xml:space="preserve">n een actieve bijdrage. </w:t>
      </w:r>
    </w:p>
    <w:p w:rsidR="007A3361" w:rsidRDefault="007A3361">
      <w:pPr>
        <w:rPr>
          <w:rFonts w:ascii="Lucida Sans" w:eastAsia="Lucida Sans" w:hAnsi="Lucida Sans" w:cs="Lucida Sans"/>
          <w:sz w:val="20"/>
          <w:szCs w:val="20"/>
        </w:rPr>
      </w:pPr>
    </w:p>
    <w:p w:rsidR="007A3361" w:rsidRDefault="00496552">
      <w:pPr>
        <w:rPr>
          <w:rFonts w:ascii="Lucida Sans" w:eastAsia="Lucida Sans" w:hAnsi="Lucida Sans" w:cs="Lucida Sans"/>
          <w:b/>
          <w:sz w:val="20"/>
          <w:szCs w:val="20"/>
        </w:rPr>
      </w:pPr>
      <w:r>
        <w:rPr>
          <w:rFonts w:ascii="Lucida Sans" w:eastAsia="Lucida Sans" w:hAnsi="Lucida Sans" w:cs="Lucida Sans"/>
          <w:sz w:val="20"/>
          <w:szCs w:val="20"/>
        </w:rPr>
        <w:t>Je begeleidt gezinshuizen op een coachende wijze, gericht op het bevorderen van eigenaarschap. Ook geef je waar nodig sturing aan het behandelproces. Je bent medeverantwoordelijk voor de inhoudelijke kwaliteit van de zorg en het v</w:t>
      </w:r>
      <w:r>
        <w:rPr>
          <w:rFonts w:ascii="Lucida Sans" w:eastAsia="Lucida Sans" w:hAnsi="Lucida Sans" w:cs="Lucida Sans"/>
          <w:sz w:val="20"/>
          <w:szCs w:val="20"/>
        </w:rPr>
        <w:t>erder verdiepen en ontwikkelen hiervan. Daarnaast bied je deskundigheidsbevordering aan en draag je bij aan methodiek- en beleidsontwikkeling. Administratieve taken die voortvloeien uit bovengenoemde activiteiten behoren eveneens tot de werkzaamheden.</w:t>
      </w:r>
      <w:r>
        <w:br/>
      </w:r>
      <w:r>
        <w:rPr>
          <w:rFonts w:ascii="Lucida Sans" w:eastAsia="Lucida Sans" w:hAnsi="Lucida Sans" w:cs="Lucida Sans"/>
          <w:sz w:val="20"/>
          <w:szCs w:val="20"/>
        </w:rPr>
        <w:br/>
      </w:r>
      <w:r>
        <w:rPr>
          <w:rFonts w:ascii="Lucida Sans" w:eastAsia="Lucida Sans" w:hAnsi="Lucida Sans" w:cs="Lucida Sans"/>
          <w:b/>
          <w:sz w:val="20"/>
          <w:szCs w:val="20"/>
        </w:rPr>
        <w:t>Wat</w:t>
      </w:r>
      <w:r>
        <w:rPr>
          <w:rFonts w:ascii="Lucida Sans" w:eastAsia="Lucida Sans" w:hAnsi="Lucida Sans" w:cs="Lucida Sans"/>
          <w:b/>
          <w:sz w:val="20"/>
          <w:szCs w:val="20"/>
        </w:rPr>
        <w:t xml:space="preserve"> maakt jou de ideale kandidaat? </w:t>
      </w:r>
    </w:p>
    <w:p w:rsidR="007A3361" w:rsidRDefault="00496552">
      <w:pPr>
        <w:widowControl w:val="0"/>
        <w:rPr>
          <w:rFonts w:ascii="Lucida Sans" w:eastAsia="Lucida Sans" w:hAnsi="Lucida Sans" w:cs="Lucida Sans"/>
          <w:sz w:val="20"/>
          <w:szCs w:val="20"/>
        </w:rPr>
      </w:pPr>
      <w:r>
        <w:rPr>
          <w:rFonts w:ascii="Lucida Sans" w:eastAsia="Lucida Sans" w:hAnsi="Lucida Sans" w:cs="Lucida Sans"/>
          <w:sz w:val="20"/>
          <w:szCs w:val="20"/>
        </w:rPr>
        <w:t>Je bent de perfecte kandidaat als je de volgende uitrusting bezit:</w:t>
      </w:r>
    </w:p>
    <w:p w:rsidR="007A3361" w:rsidRDefault="00496552">
      <w:pPr>
        <w:widowControl w:val="0"/>
        <w:numPr>
          <w:ilvl w:val="0"/>
          <w:numId w:val="2"/>
        </w:numPr>
        <w:rPr>
          <w:rFonts w:ascii="Lucida Sans" w:eastAsia="Lucida Sans" w:hAnsi="Lucida Sans" w:cs="Lucida Sans"/>
          <w:sz w:val="20"/>
          <w:szCs w:val="20"/>
        </w:rPr>
      </w:pPr>
      <w:r>
        <w:rPr>
          <w:rFonts w:ascii="Lucida Sans" w:eastAsia="Lucida Sans" w:hAnsi="Lucida Sans" w:cs="Lucida Sans"/>
          <w:sz w:val="20"/>
          <w:szCs w:val="20"/>
        </w:rPr>
        <w:t xml:space="preserve">Je beschikt over een afgeronde universitaire opleiding orthopedagogiek of ontwikkelingspsychologie en bent SKJ-geregistreerd. </w:t>
      </w:r>
    </w:p>
    <w:p w:rsidR="007A3361" w:rsidRDefault="00496552">
      <w:pPr>
        <w:widowControl w:val="0"/>
        <w:numPr>
          <w:ilvl w:val="0"/>
          <w:numId w:val="2"/>
        </w:numPr>
        <w:rPr>
          <w:rFonts w:ascii="Lucida Sans" w:eastAsia="Lucida Sans" w:hAnsi="Lucida Sans" w:cs="Lucida Sans"/>
          <w:sz w:val="20"/>
          <w:szCs w:val="20"/>
        </w:rPr>
      </w:pPr>
      <w:r>
        <w:rPr>
          <w:rFonts w:ascii="Lucida Sans" w:eastAsia="Lucida Sans" w:hAnsi="Lucida Sans" w:cs="Lucida Sans"/>
          <w:sz w:val="20"/>
          <w:szCs w:val="20"/>
        </w:rPr>
        <w:t>Je werkt competentiegericht v</w:t>
      </w:r>
      <w:r>
        <w:rPr>
          <w:rFonts w:ascii="Lucida Sans" w:eastAsia="Lucida Sans" w:hAnsi="Lucida Sans" w:cs="Lucida Sans"/>
          <w:sz w:val="20"/>
          <w:szCs w:val="20"/>
        </w:rPr>
        <w:t xml:space="preserve">anuit een oplossingsgerichte houding. </w:t>
      </w:r>
    </w:p>
    <w:p w:rsidR="007A3361" w:rsidRDefault="00496552">
      <w:pPr>
        <w:widowControl w:val="0"/>
        <w:numPr>
          <w:ilvl w:val="0"/>
          <w:numId w:val="2"/>
        </w:numPr>
        <w:rPr>
          <w:rFonts w:ascii="Lucida Sans" w:eastAsia="Lucida Sans" w:hAnsi="Lucida Sans" w:cs="Lucida Sans"/>
          <w:sz w:val="20"/>
          <w:szCs w:val="20"/>
        </w:rPr>
      </w:pPr>
      <w:r>
        <w:rPr>
          <w:rFonts w:ascii="Lucida Sans" w:eastAsia="Lucida Sans" w:hAnsi="Lucida Sans" w:cs="Lucida Sans"/>
          <w:sz w:val="20"/>
          <w:szCs w:val="20"/>
        </w:rPr>
        <w:t xml:space="preserve">In dialoog met de betrokkenen kun je alle zorg rond de jeugdige en zijn systeem coördineren, waarbij je de juiste uitvoering, continuïteit van zorg en de veiligheid van de jeugdige bewaakt. </w:t>
      </w:r>
    </w:p>
    <w:p w:rsidR="007A3361" w:rsidRDefault="00496552">
      <w:pPr>
        <w:widowControl w:val="0"/>
        <w:numPr>
          <w:ilvl w:val="0"/>
          <w:numId w:val="2"/>
        </w:numPr>
        <w:rPr>
          <w:rFonts w:ascii="Lucida Sans" w:eastAsia="Lucida Sans" w:hAnsi="Lucida Sans" w:cs="Lucida Sans"/>
          <w:sz w:val="20"/>
          <w:szCs w:val="20"/>
        </w:rPr>
      </w:pPr>
      <w:r>
        <w:rPr>
          <w:rFonts w:ascii="Lucida Sans" w:eastAsia="Lucida Sans" w:hAnsi="Lucida Sans" w:cs="Lucida Sans"/>
          <w:sz w:val="20"/>
          <w:szCs w:val="20"/>
        </w:rPr>
        <w:t>Je bent in staat om in moe</w:t>
      </w:r>
      <w:r>
        <w:rPr>
          <w:rFonts w:ascii="Lucida Sans" w:eastAsia="Lucida Sans" w:hAnsi="Lucida Sans" w:cs="Lucida Sans"/>
          <w:sz w:val="20"/>
          <w:szCs w:val="20"/>
        </w:rPr>
        <w:t xml:space="preserve">ilijke situaties, bij tegengestelde belangen en zwaarwegende beslissingen het belang van de jeugdige voorop te blijven stellen. </w:t>
      </w:r>
    </w:p>
    <w:p w:rsidR="007A3361" w:rsidRDefault="00496552">
      <w:pPr>
        <w:widowControl w:val="0"/>
        <w:numPr>
          <w:ilvl w:val="0"/>
          <w:numId w:val="2"/>
        </w:numPr>
        <w:rPr>
          <w:rFonts w:ascii="Lucida Sans" w:eastAsia="Lucida Sans" w:hAnsi="Lucida Sans" w:cs="Lucida Sans"/>
          <w:sz w:val="20"/>
          <w:szCs w:val="20"/>
        </w:rPr>
      </w:pPr>
      <w:r>
        <w:rPr>
          <w:rFonts w:ascii="Lucida Sans" w:eastAsia="Lucida Sans" w:hAnsi="Lucida Sans" w:cs="Lucida Sans"/>
          <w:sz w:val="20"/>
          <w:szCs w:val="20"/>
        </w:rPr>
        <w:t xml:space="preserve">Je ondersteunt diverse disciplines en adviseert voor de uitvoering van de behandeling. </w:t>
      </w:r>
    </w:p>
    <w:p w:rsidR="007A3361" w:rsidRDefault="00496552">
      <w:pPr>
        <w:widowControl w:val="0"/>
        <w:numPr>
          <w:ilvl w:val="0"/>
          <w:numId w:val="2"/>
        </w:numPr>
        <w:rPr>
          <w:rFonts w:ascii="Lucida Sans" w:eastAsia="Lucida Sans" w:hAnsi="Lucida Sans" w:cs="Lucida Sans"/>
          <w:sz w:val="20"/>
          <w:szCs w:val="20"/>
        </w:rPr>
      </w:pPr>
      <w:r>
        <w:rPr>
          <w:rFonts w:ascii="Lucida Sans" w:eastAsia="Lucida Sans" w:hAnsi="Lucida Sans" w:cs="Lucida Sans"/>
          <w:sz w:val="20"/>
          <w:szCs w:val="20"/>
        </w:rPr>
        <w:t>Je hebt ervaring met het inhoudelijk st</w:t>
      </w:r>
      <w:r>
        <w:rPr>
          <w:rFonts w:ascii="Lucida Sans" w:eastAsia="Lucida Sans" w:hAnsi="Lucida Sans" w:cs="Lucida Sans"/>
          <w:sz w:val="20"/>
          <w:szCs w:val="20"/>
        </w:rPr>
        <w:t>uring geven aan teams en je kunt managers gevraagd en ongevraagd adviseren vanuit jouw inhoudelijke expertise.</w:t>
      </w:r>
    </w:p>
    <w:p w:rsidR="007A3361" w:rsidRDefault="00496552">
      <w:pPr>
        <w:widowControl w:val="0"/>
        <w:numPr>
          <w:ilvl w:val="0"/>
          <w:numId w:val="2"/>
        </w:numPr>
        <w:rPr>
          <w:rFonts w:ascii="Lucida Sans" w:eastAsia="Lucida Sans" w:hAnsi="Lucida Sans" w:cs="Lucida Sans"/>
          <w:sz w:val="20"/>
          <w:szCs w:val="20"/>
        </w:rPr>
      </w:pPr>
      <w:r>
        <w:rPr>
          <w:rFonts w:ascii="Lucida Sans" w:eastAsia="Lucida Sans" w:hAnsi="Lucida Sans" w:cs="Lucida Sans"/>
          <w:sz w:val="20"/>
          <w:szCs w:val="20"/>
        </w:rPr>
        <w:t xml:space="preserve">Je bent een </w:t>
      </w:r>
      <w:proofErr w:type="spellStart"/>
      <w:r>
        <w:rPr>
          <w:rFonts w:ascii="Lucida Sans" w:eastAsia="Lucida Sans" w:hAnsi="Lucida Sans" w:cs="Lucida Sans"/>
          <w:sz w:val="20"/>
          <w:szCs w:val="20"/>
        </w:rPr>
        <w:t>teamplayer</w:t>
      </w:r>
      <w:proofErr w:type="spellEnd"/>
      <w:r>
        <w:rPr>
          <w:rFonts w:ascii="Lucida Sans" w:eastAsia="Lucida Sans" w:hAnsi="Lucida Sans" w:cs="Lucida Sans"/>
          <w:sz w:val="20"/>
          <w:szCs w:val="20"/>
        </w:rPr>
        <w:t xml:space="preserve"> met sterke communicatieve vaardigheden.</w:t>
      </w:r>
    </w:p>
    <w:p w:rsidR="007A3361" w:rsidRDefault="00496552">
      <w:pPr>
        <w:widowControl w:val="0"/>
        <w:numPr>
          <w:ilvl w:val="0"/>
          <w:numId w:val="2"/>
        </w:numPr>
        <w:rPr>
          <w:rFonts w:ascii="Lucida Sans" w:eastAsia="Lucida Sans" w:hAnsi="Lucida Sans" w:cs="Lucida Sans"/>
          <w:sz w:val="20"/>
          <w:szCs w:val="20"/>
        </w:rPr>
      </w:pPr>
      <w:r>
        <w:rPr>
          <w:rFonts w:ascii="Lucida Sans" w:eastAsia="Lucida Sans" w:hAnsi="Lucida Sans" w:cs="Lucida Sans"/>
          <w:sz w:val="20"/>
          <w:szCs w:val="20"/>
        </w:rPr>
        <w:t xml:space="preserve">Je bent flexibel, creatief en </w:t>
      </w:r>
      <w:proofErr w:type="spellStart"/>
      <w:r>
        <w:rPr>
          <w:rFonts w:ascii="Lucida Sans" w:eastAsia="Lucida Sans" w:hAnsi="Lucida Sans" w:cs="Lucida Sans"/>
          <w:sz w:val="20"/>
          <w:szCs w:val="20"/>
        </w:rPr>
        <w:t>outreachend</w:t>
      </w:r>
      <w:proofErr w:type="spellEnd"/>
      <w:r>
        <w:rPr>
          <w:rFonts w:ascii="Lucida Sans" w:eastAsia="Lucida Sans" w:hAnsi="Lucida Sans" w:cs="Lucida Sans"/>
          <w:sz w:val="20"/>
          <w:szCs w:val="20"/>
        </w:rPr>
        <w:t>.</w:t>
      </w:r>
    </w:p>
    <w:p w:rsidR="007A3361" w:rsidRDefault="00496552">
      <w:pPr>
        <w:widowControl w:val="0"/>
        <w:numPr>
          <w:ilvl w:val="0"/>
          <w:numId w:val="2"/>
        </w:numPr>
        <w:rPr>
          <w:rFonts w:ascii="Lucida Sans" w:eastAsia="Lucida Sans" w:hAnsi="Lucida Sans" w:cs="Lucida Sans"/>
          <w:sz w:val="20"/>
          <w:szCs w:val="20"/>
        </w:rPr>
      </w:pPr>
      <w:r>
        <w:rPr>
          <w:rFonts w:ascii="Lucida Sans" w:eastAsia="Lucida Sans" w:hAnsi="Lucida Sans" w:cs="Lucida Sans"/>
          <w:sz w:val="20"/>
          <w:szCs w:val="20"/>
        </w:rPr>
        <w:t>Je bent in staat om vanuit een complete</w:t>
      </w:r>
      <w:r>
        <w:rPr>
          <w:rFonts w:ascii="Lucida Sans" w:eastAsia="Lucida Sans" w:hAnsi="Lucida Sans" w:cs="Lucida Sans"/>
          <w:sz w:val="20"/>
          <w:szCs w:val="20"/>
        </w:rPr>
        <w:t xml:space="preserve"> zienswijze het competentiegericht-, oplossingsgericht- en systemisch/traumasensitief werken te benutten. </w:t>
      </w:r>
    </w:p>
    <w:p w:rsidR="007A3361" w:rsidRDefault="007A3361">
      <w:pPr>
        <w:widowControl w:val="0"/>
        <w:shd w:val="clear" w:color="auto" w:fill="FFFFFF"/>
        <w:spacing w:line="276" w:lineRule="auto"/>
        <w:rPr>
          <w:rFonts w:ascii="Lucida Sans" w:eastAsia="Lucida Sans" w:hAnsi="Lucida Sans" w:cs="Lucida Sans"/>
          <w:sz w:val="20"/>
          <w:szCs w:val="20"/>
        </w:rPr>
      </w:pPr>
    </w:p>
    <w:p w:rsidR="007A3361" w:rsidRDefault="007A3361">
      <w:pPr>
        <w:widowControl w:val="0"/>
        <w:rPr>
          <w:rFonts w:ascii="Lucida Sans" w:eastAsia="Lucida Sans" w:hAnsi="Lucida Sans" w:cs="Lucida Sans"/>
          <w:b/>
          <w:sz w:val="20"/>
          <w:szCs w:val="20"/>
        </w:rPr>
      </w:pPr>
    </w:p>
    <w:p w:rsidR="007A3361" w:rsidRDefault="007A3361">
      <w:pPr>
        <w:widowControl w:val="0"/>
        <w:rPr>
          <w:rFonts w:ascii="Lucida Sans" w:eastAsia="Lucida Sans" w:hAnsi="Lucida Sans" w:cs="Lucida Sans"/>
          <w:b/>
          <w:sz w:val="20"/>
          <w:szCs w:val="20"/>
        </w:rPr>
      </w:pPr>
    </w:p>
    <w:p w:rsidR="007A3361" w:rsidRDefault="007A3361">
      <w:pPr>
        <w:widowControl w:val="0"/>
        <w:rPr>
          <w:rFonts w:ascii="Lucida Sans" w:eastAsia="Lucida Sans" w:hAnsi="Lucida Sans" w:cs="Lucida Sans"/>
          <w:b/>
          <w:sz w:val="20"/>
          <w:szCs w:val="20"/>
        </w:rPr>
      </w:pPr>
    </w:p>
    <w:p w:rsidR="006A002B" w:rsidRDefault="006A002B">
      <w:pPr>
        <w:widowControl w:val="0"/>
        <w:rPr>
          <w:rFonts w:ascii="Lucida Sans" w:eastAsia="Lucida Sans" w:hAnsi="Lucida Sans" w:cs="Lucida Sans"/>
          <w:b/>
          <w:sz w:val="20"/>
          <w:szCs w:val="20"/>
        </w:rPr>
      </w:pPr>
    </w:p>
    <w:p w:rsidR="006A002B" w:rsidRDefault="006A002B">
      <w:pPr>
        <w:widowControl w:val="0"/>
        <w:rPr>
          <w:rFonts w:ascii="Lucida Sans" w:eastAsia="Lucida Sans" w:hAnsi="Lucida Sans" w:cs="Lucida Sans"/>
          <w:b/>
          <w:sz w:val="20"/>
          <w:szCs w:val="20"/>
        </w:rPr>
      </w:pPr>
    </w:p>
    <w:p w:rsidR="007A3361" w:rsidRDefault="00496552">
      <w:pPr>
        <w:widowControl w:val="0"/>
        <w:rPr>
          <w:rFonts w:ascii="Lucida Sans" w:eastAsia="Lucida Sans" w:hAnsi="Lucida Sans" w:cs="Lucida Sans"/>
          <w:b/>
          <w:sz w:val="20"/>
          <w:szCs w:val="20"/>
        </w:rPr>
      </w:pPr>
      <w:r>
        <w:rPr>
          <w:rFonts w:ascii="Lucida Sans" w:eastAsia="Lucida Sans" w:hAnsi="Lucida Sans" w:cs="Lucida Sans"/>
          <w:b/>
          <w:sz w:val="20"/>
          <w:szCs w:val="20"/>
        </w:rPr>
        <w:t xml:space="preserve">Wat bieden wij jou? </w:t>
      </w:r>
    </w:p>
    <w:p w:rsidR="007A3361" w:rsidRDefault="00496552">
      <w:pPr>
        <w:rPr>
          <w:rFonts w:ascii="Lucida Sans" w:eastAsia="Lucida Sans" w:hAnsi="Lucida Sans" w:cs="Lucida Sans"/>
          <w:sz w:val="20"/>
          <w:szCs w:val="20"/>
        </w:rPr>
      </w:pPr>
      <w:r>
        <w:rPr>
          <w:rFonts w:ascii="Lucida Sans" w:eastAsia="Lucida Sans" w:hAnsi="Lucida Sans" w:cs="Lucida Sans"/>
          <w:sz w:val="20"/>
          <w:szCs w:val="20"/>
        </w:rPr>
        <w:t>Uiteraard fijne collega’s, een informele werksfeer en een zelfstandige functie. Maar dat is niet het enige. Wij bieden:</w:t>
      </w:r>
    </w:p>
    <w:p w:rsidR="007A3361" w:rsidRDefault="007A3361">
      <w:pPr>
        <w:rPr>
          <w:rFonts w:ascii="Lucida Sans" w:eastAsia="Lucida Sans" w:hAnsi="Lucida Sans" w:cs="Lucida Sans"/>
          <w:sz w:val="20"/>
          <w:szCs w:val="20"/>
        </w:rPr>
      </w:pPr>
    </w:p>
    <w:p w:rsidR="007A3361" w:rsidRDefault="00496552">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goede primaire en secundaire arbeidsvoorwaarden conform cao Jeugdzorg, salarisschaal 11;</w:t>
      </w:r>
    </w:p>
    <w:p w:rsidR="007A3361" w:rsidRDefault="00496552">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 xml:space="preserve">een eindejaarsuitkering van 8,3% en vakantiegeld van 8% van je jaarloon; </w:t>
      </w:r>
    </w:p>
    <w:p w:rsidR="007A3361" w:rsidRDefault="00496552">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pensioenfonds Zorg en Welzijn;</w:t>
      </w:r>
    </w:p>
    <w:p w:rsidR="007A3361" w:rsidRDefault="00496552">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aantrekkelijke secundaire arbeidsvoorwaarden, zoals bedrijfsfi</w:t>
      </w:r>
      <w:r>
        <w:rPr>
          <w:rFonts w:ascii="Lucida Sans" w:eastAsia="Lucida Sans" w:hAnsi="Lucida Sans" w:cs="Lucida Sans"/>
          <w:sz w:val="20"/>
          <w:szCs w:val="20"/>
        </w:rPr>
        <w:t>tness, fietsplan en een tegemoetkoming in de kosten van de zorgverzekering.</w:t>
      </w:r>
    </w:p>
    <w:p w:rsidR="007A3361" w:rsidRDefault="007A3361">
      <w:pPr>
        <w:rPr>
          <w:rFonts w:ascii="Lucida Sans" w:eastAsia="Lucida Sans" w:hAnsi="Lucida Sans" w:cs="Lucida Sans"/>
          <w:sz w:val="20"/>
          <w:szCs w:val="20"/>
        </w:rPr>
      </w:pPr>
    </w:p>
    <w:p w:rsidR="007A3361" w:rsidRDefault="00496552">
      <w:pPr>
        <w:widowControl w:val="0"/>
        <w:rPr>
          <w:rFonts w:ascii="Lucida Sans" w:eastAsia="Lucida Sans" w:hAnsi="Lucida Sans" w:cs="Lucida Sans"/>
          <w:b/>
          <w:sz w:val="20"/>
          <w:szCs w:val="20"/>
        </w:rPr>
      </w:pPr>
      <w:r>
        <w:rPr>
          <w:rFonts w:ascii="Lucida Sans" w:eastAsia="Lucida Sans" w:hAnsi="Lucida Sans" w:cs="Lucida Sans"/>
          <w:b/>
          <w:sz w:val="20"/>
          <w:szCs w:val="20"/>
        </w:rPr>
        <w:t xml:space="preserve">Wil je meer weten? </w:t>
      </w:r>
    </w:p>
    <w:p w:rsidR="007A3361" w:rsidRDefault="00496552">
      <w:pPr>
        <w:widowControl w:val="0"/>
        <w:tabs>
          <w:tab w:val="left" w:pos="-360"/>
          <w:tab w:val="left" w:pos="360"/>
          <w:tab w:val="left" w:pos="1500"/>
          <w:tab w:val="left" w:pos="2928"/>
        </w:tabs>
        <w:rPr>
          <w:rFonts w:ascii="Lucida Sans" w:eastAsia="Lucida Sans" w:hAnsi="Lucida Sans" w:cs="Lucida Sans"/>
          <w:sz w:val="20"/>
          <w:szCs w:val="20"/>
          <w:shd w:val="clear" w:color="auto" w:fill="FF9900"/>
        </w:rPr>
      </w:pPr>
      <w:r>
        <w:rPr>
          <w:rFonts w:ascii="Lucida Sans" w:eastAsia="Lucida Sans" w:hAnsi="Lucida Sans" w:cs="Lucida Sans"/>
          <w:sz w:val="20"/>
          <w:szCs w:val="20"/>
        </w:rPr>
        <w:t>Neem voor meer informatie contact op met Tessa Weemstra via 0613997536.</w:t>
      </w:r>
    </w:p>
    <w:p w:rsidR="007A3361" w:rsidRDefault="007A3361">
      <w:pPr>
        <w:widowControl w:val="0"/>
        <w:tabs>
          <w:tab w:val="left" w:pos="-360"/>
          <w:tab w:val="left" w:pos="360"/>
          <w:tab w:val="left" w:pos="1500"/>
          <w:tab w:val="left" w:pos="2928"/>
        </w:tabs>
        <w:rPr>
          <w:rFonts w:ascii="Lucida Sans" w:eastAsia="Lucida Sans" w:hAnsi="Lucida Sans" w:cs="Lucida Sans"/>
          <w:sz w:val="20"/>
          <w:szCs w:val="20"/>
          <w:shd w:val="clear" w:color="auto" w:fill="FF9900"/>
        </w:rPr>
      </w:pPr>
    </w:p>
    <w:p w:rsidR="007A3361" w:rsidRDefault="00496552">
      <w:pPr>
        <w:widowControl w:val="0"/>
        <w:rPr>
          <w:rFonts w:ascii="Lucida Sans" w:eastAsia="Lucida Sans" w:hAnsi="Lucida Sans" w:cs="Lucida Sans"/>
          <w:b/>
          <w:sz w:val="20"/>
          <w:szCs w:val="20"/>
        </w:rPr>
      </w:pPr>
      <w:r>
        <w:rPr>
          <w:rFonts w:ascii="Lucida Sans" w:eastAsia="Lucida Sans" w:hAnsi="Lucida Sans" w:cs="Lucida Sans"/>
          <w:b/>
          <w:sz w:val="20"/>
          <w:szCs w:val="20"/>
        </w:rPr>
        <w:t xml:space="preserve">Wil je solliciteren? </w:t>
      </w:r>
    </w:p>
    <w:p w:rsidR="007A3361" w:rsidRDefault="00496552">
      <w:pPr>
        <w:rPr>
          <w:rFonts w:ascii="Lucida Sans" w:eastAsia="Lucida Sans" w:hAnsi="Lucida Sans" w:cs="Lucida Sans"/>
          <w:sz w:val="20"/>
          <w:szCs w:val="20"/>
        </w:rPr>
      </w:pPr>
      <w:r>
        <w:rPr>
          <w:rFonts w:ascii="Lucida Sans" w:eastAsia="Lucida Sans" w:hAnsi="Lucida Sans" w:cs="Lucida Sans"/>
          <w:sz w:val="20"/>
          <w:szCs w:val="20"/>
        </w:rPr>
        <w:t>Enthousiast geworden over deze vacature? Stuur je schriftelijke reactie met cv</w:t>
      </w:r>
      <w:r>
        <w:rPr>
          <w:rFonts w:ascii="Lucida Sans" w:eastAsia="Lucida Sans" w:hAnsi="Lucida Sans" w:cs="Lucida Sans"/>
          <w:sz w:val="20"/>
          <w:szCs w:val="20"/>
          <w:highlight w:val="white"/>
        </w:rPr>
        <w:t xml:space="preserve"> vóór</w:t>
      </w:r>
      <w:r>
        <w:rPr>
          <w:rFonts w:ascii="Lucida Sans" w:eastAsia="Lucida Sans" w:hAnsi="Lucida Sans" w:cs="Lucida Sans"/>
          <w:b/>
          <w:sz w:val="20"/>
          <w:szCs w:val="20"/>
          <w:highlight w:val="white"/>
        </w:rPr>
        <w:t xml:space="preserve"> 15 juni 2023, onder vermelding van 049-2023</w:t>
      </w:r>
      <w:r>
        <w:rPr>
          <w:rFonts w:ascii="Lucida Sans" w:eastAsia="Lucida Sans" w:hAnsi="Lucida Sans" w:cs="Lucida Sans"/>
          <w:sz w:val="20"/>
          <w:szCs w:val="20"/>
          <w:highlight w:val="white"/>
        </w:rPr>
        <w:t>,</w:t>
      </w:r>
      <w:r>
        <w:rPr>
          <w:rFonts w:ascii="Lucida Sans" w:eastAsia="Lucida Sans" w:hAnsi="Lucida Sans" w:cs="Lucida Sans"/>
          <w:b/>
          <w:sz w:val="20"/>
          <w:szCs w:val="20"/>
          <w:highlight w:val="white"/>
        </w:rPr>
        <w:t xml:space="preserve"> </w:t>
      </w:r>
      <w:r>
        <w:rPr>
          <w:rFonts w:ascii="Lucida Sans" w:eastAsia="Lucida Sans" w:hAnsi="Lucida Sans" w:cs="Lucida Sans"/>
          <w:sz w:val="20"/>
          <w:szCs w:val="20"/>
        </w:rPr>
        <w:t xml:space="preserve">aan </w:t>
      </w:r>
      <w:hyperlink r:id="rId7">
        <w:r>
          <w:rPr>
            <w:rFonts w:ascii="Lucida Sans" w:eastAsia="Lucida Sans" w:hAnsi="Lucida Sans" w:cs="Lucida Sans"/>
            <w:color w:val="1155CC"/>
            <w:sz w:val="20"/>
            <w:szCs w:val="20"/>
            <w:u w:val="single"/>
          </w:rPr>
          <w:t>werken@triasjeugdhulp.nl</w:t>
        </w:r>
      </w:hyperlink>
      <w:r>
        <w:rPr>
          <w:rFonts w:ascii="Lucida Sans" w:eastAsia="Lucida Sans" w:hAnsi="Lucida Sans" w:cs="Lucida Sans"/>
          <w:sz w:val="20"/>
          <w:szCs w:val="20"/>
        </w:rPr>
        <w:t xml:space="preserve"> t.a.v. Marie van der Vegte, personeelszaken. Je</w:t>
      </w:r>
      <w:r>
        <w:rPr>
          <w:rFonts w:ascii="Lucida Sans" w:eastAsia="Lucida Sans" w:hAnsi="Lucida Sans" w:cs="Lucida Sans"/>
          <w:sz w:val="20"/>
          <w:szCs w:val="20"/>
        </w:rPr>
        <w:t xml:space="preserve"> ontvangt een automatisch bericht van ontvangst. Als je dit bericht niet ontvangen hebt, is de sollicitatie niet bij ons binnengekomen. De sollicitatiegesprekken zijn op donderdag 22 juni a.s..</w:t>
      </w:r>
    </w:p>
    <w:p w:rsidR="007A3361" w:rsidRDefault="007A3361">
      <w:pPr>
        <w:widowControl w:val="0"/>
        <w:rPr>
          <w:rFonts w:ascii="Lucida Sans" w:eastAsia="Lucida Sans" w:hAnsi="Lucida Sans" w:cs="Lucida Sans"/>
          <w:sz w:val="20"/>
          <w:szCs w:val="20"/>
        </w:rPr>
      </w:pPr>
    </w:p>
    <w:p w:rsidR="007A3361" w:rsidRDefault="00496552">
      <w:pPr>
        <w:widowControl w:val="0"/>
        <w:rPr>
          <w:rFonts w:ascii="Lucida Sans" w:eastAsia="Lucida Sans" w:hAnsi="Lucida Sans" w:cs="Lucida Sans"/>
          <w:i/>
          <w:sz w:val="20"/>
          <w:szCs w:val="20"/>
        </w:rPr>
      </w:pPr>
      <w:r>
        <w:rPr>
          <w:rFonts w:ascii="Lucida Sans" w:eastAsia="Lucida Sans" w:hAnsi="Lucida Sans" w:cs="Lucida Sans"/>
          <w:i/>
          <w:sz w:val="20"/>
          <w:szCs w:val="20"/>
        </w:rPr>
        <w:t>Trias Jeugdhulp biedt met ruim 325 medewerkers én ruim 550 pl</w:t>
      </w:r>
      <w:r>
        <w:rPr>
          <w:rFonts w:ascii="Lucida Sans" w:eastAsia="Lucida Sans" w:hAnsi="Lucida Sans" w:cs="Lucida Sans"/>
          <w:i/>
          <w:sz w:val="20"/>
          <w:szCs w:val="20"/>
        </w:rPr>
        <w:t xml:space="preserve">eeggezinnen ondersteuning bij opgroeien en opvoeden in Overijssel. Wij bieden onze hulp bij voorkeur thuis, of in de directe omgeving van de cliënt. Voor meer informatie: </w:t>
      </w:r>
      <w:hyperlink r:id="rId8">
        <w:r>
          <w:rPr>
            <w:rFonts w:ascii="Lucida Sans" w:eastAsia="Lucida Sans" w:hAnsi="Lucida Sans" w:cs="Lucida Sans"/>
            <w:i/>
            <w:color w:val="0000FF"/>
            <w:sz w:val="20"/>
            <w:szCs w:val="20"/>
            <w:u w:val="single"/>
          </w:rPr>
          <w:t>www.triasjeugdhulp.nl</w:t>
        </w:r>
      </w:hyperlink>
      <w:r>
        <w:rPr>
          <w:rFonts w:ascii="Lucida Sans" w:eastAsia="Lucida Sans" w:hAnsi="Lucida Sans" w:cs="Lucida Sans"/>
          <w:i/>
          <w:sz w:val="20"/>
          <w:szCs w:val="20"/>
        </w:rPr>
        <w:t xml:space="preserve"> </w:t>
      </w:r>
    </w:p>
    <w:p w:rsidR="007A3361" w:rsidRDefault="007A3361">
      <w:pPr>
        <w:widowControl w:val="0"/>
        <w:rPr>
          <w:rFonts w:ascii="Lucida Sans" w:eastAsia="Lucida Sans" w:hAnsi="Lucida Sans" w:cs="Lucida Sans"/>
          <w:i/>
          <w:sz w:val="20"/>
          <w:szCs w:val="20"/>
        </w:rPr>
      </w:pPr>
    </w:p>
    <w:p w:rsidR="007A3361" w:rsidRDefault="00496552">
      <w:pPr>
        <w:rPr>
          <w:rFonts w:ascii="Lucida Sans" w:eastAsia="Lucida Sans" w:hAnsi="Lucida Sans" w:cs="Lucida Sans"/>
          <w:i/>
          <w:color w:val="333333"/>
          <w:sz w:val="20"/>
          <w:szCs w:val="20"/>
        </w:rPr>
      </w:pPr>
      <w:r>
        <w:rPr>
          <w:rFonts w:ascii="Lucida Sans" w:eastAsia="Lucida Sans" w:hAnsi="Lucida Sans" w:cs="Lucida Sans"/>
          <w:i/>
          <w:sz w:val="20"/>
          <w:szCs w:val="20"/>
        </w:rPr>
        <w:t>Deze vacature wordt gelijktijdig intern en extern geplaatst. Bij gelijk gebleken geschiktheid genieten interne kandidaten de voorkeur. Indien je wordt aangenomen dan moet je een Verklaring Omtrent het Gedrag (VOG) kunnen overleggen. Acquisitie naar aanleid</w:t>
      </w:r>
      <w:r>
        <w:rPr>
          <w:rFonts w:ascii="Lucida Sans" w:eastAsia="Lucida Sans" w:hAnsi="Lucida Sans" w:cs="Lucida Sans"/>
          <w:i/>
          <w:sz w:val="20"/>
          <w:szCs w:val="20"/>
        </w:rPr>
        <w:t>ing van deze vacature wordt niet op prijs gesteld.</w:t>
      </w:r>
    </w:p>
    <w:sectPr w:rsidR="007A3361">
      <w:headerReference w:type="default" r:id="rId9"/>
      <w:pgSz w:w="11906" w:h="16838"/>
      <w:pgMar w:top="1417" w:right="1417" w:bottom="1417"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552" w:rsidRDefault="00496552">
      <w:r>
        <w:separator/>
      </w:r>
    </w:p>
  </w:endnote>
  <w:endnote w:type="continuationSeparator" w:id="0">
    <w:p w:rsidR="00496552" w:rsidRDefault="0049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552" w:rsidRDefault="00496552">
      <w:r>
        <w:separator/>
      </w:r>
    </w:p>
  </w:footnote>
  <w:footnote w:type="continuationSeparator" w:id="0">
    <w:p w:rsidR="00496552" w:rsidRDefault="0049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361" w:rsidRDefault="00496552">
    <w:pPr>
      <w:tabs>
        <w:tab w:val="center" w:pos="4536"/>
        <w:tab w:val="right" w:pos="9072"/>
      </w:tabs>
      <w:spacing w:before="709"/>
      <w:rPr>
        <w:color w:val="000000"/>
      </w:rPr>
    </w:pPr>
    <w:r>
      <w:rPr>
        <w:noProof/>
      </w:rPr>
      <w:drawing>
        <wp:inline distT="114300" distB="114300" distL="114300" distR="114300">
          <wp:extent cx="2631754" cy="52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1754" cy="525600"/>
                  </a:xfrm>
                  <a:prstGeom prst="rect">
                    <a:avLst/>
                  </a:prstGeom>
                  <a:ln/>
                </pic:spPr>
              </pic:pic>
            </a:graphicData>
          </a:graphic>
        </wp:inline>
      </w:drawing>
    </w:r>
  </w:p>
  <w:p w:rsidR="007A3361" w:rsidRDefault="007A336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773AE"/>
    <w:multiLevelType w:val="multilevel"/>
    <w:tmpl w:val="31A86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7904B1"/>
    <w:multiLevelType w:val="multilevel"/>
    <w:tmpl w:val="3D985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61"/>
    <w:rsid w:val="00496552"/>
    <w:rsid w:val="006A002B"/>
    <w:rsid w:val="007A3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9E4E8-5D0F-4C6E-9C33-BE63C601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rias-groep.nl" TargetMode="External"/><Relationship Id="rId3" Type="http://schemas.openxmlformats.org/officeDocument/2006/relationships/settings" Target="settings.xml"/><Relationship Id="rId7" Type="http://schemas.openxmlformats.org/officeDocument/2006/relationships/hyperlink" Target="mailto:werken@triasjeugdhul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4070</Characters>
  <Application>Microsoft Office Word</Application>
  <DocSecurity>0</DocSecurity>
  <Lines>33</Lines>
  <Paragraphs>9</Paragraphs>
  <ScaleCrop>false</ScaleCrop>
  <Company>HP</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Vegte, van der</cp:lastModifiedBy>
  <cp:revision>2</cp:revision>
  <dcterms:created xsi:type="dcterms:W3CDTF">2023-05-17T14:38:00Z</dcterms:created>
  <dcterms:modified xsi:type="dcterms:W3CDTF">2023-05-17T14:43:00Z</dcterms:modified>
</cp:coreProperties>
</file>