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567E3" w14:textId="314B44E5" w:rsidR="3DDD2448" w:rsidRDefault="3DDD2448" w:rsidP="73D588E5">
      <w:pPr>
        <w:spacing w:after="200" w:line="240" w:lineRule="auto"/>
        <w:rPr>
          <w:rFonts w:ascii="Calibri" w:eastAsia="Calibri" w:hAnsi="Calibri" w:cs="Calibri"/>
          <w:color w:val="000000" w:themeColor="text1"/>
          <w:sz w:val="36"/>
          <w:szCs w:val="36"/>
        </w:rPr>
      </w:pPr>
      <w:r w:rsidRPr="73D588E5">
        <w:rPr>
          <w:rFonts w:ascii="Calibri" w:eastAsia="Calibri" w:hAnsi="Calibri" w:cs="Calibri"/>
          <w:b/>
          <w:bCs/>
          <w:color w:val="000000" w:themeColor="text1"/>
          <w:sz w:val="36"/>
          <w:szCs w:val="36"/>
          <w:lang w:val="es-ES"/>
        </w:rPr>
        <w:t xml:space="preserve">VA C A T U R E </w:t>
      </w:r>
    </w:p>
    <w:p w14:paraId="56A4E165" w14:textId="357A201C" w:rsidR="3DDD2448" w:rsidRDefault="3DDD2448" w:rsidP="73D588E5">
      <w:pPr>
        <w:spacing w:after="200" w:line="240" w:lineRule="auto"/>
        <w:jc w:val="center"/>
        <w:rPr>
          <w:rFonts w:ascii="Calibri" w:eastAsia="Calibri" w:hAnsi="Calibri" w:cs="Calibri"/>
          <w:color w:val="000000" w:themeColor="text1"/>
          <w:sz w:val="28"/>
          <w:szCs w:val="28"/>
        </w:rPr>
      </w:pPr>
      <w:r w:rsidRPr="73D588E5">
        <w:rPr>
          <w:rFonts w:ascii="Calibri" w:eastAsia="Calibri" w:hAnsi="Calibri" w:cs="Calibri"/>
          <w:b/>
          <w:bCs/>
          <w:color w:val="000000" w:themeColor="text1"/>
          <w:sz w:val="28"/>
          <w:szCs w:val="28"/>
          <w:lang w:val="es-ES"/>
        </w:rPr>
        <w:t>(intern en extern)</w:t>
      </w:r>
    </w:p>
    <w:p w14:paraId="52429478" w14:textId="6984051B" w:rsidR="73D588E5" w:rsidRDefault="73D588E5" w:rsidP="73D588E5">
      <w:pPr>
        <w:spacing w:after="200" w:line="240" w:lineRule="auto"/>
        <w:jc w:val="center"/>
        <w:rPr>
          <w:rFonts w:ascii="Calibri" w:eastAsia="Calibri" w:hAnsi="Calibri" w:cs="Calibri"/>
          <w:color w:val="000000" w:themeColor="text1"/>
        </w:rPr>
      </w:pPr>
    </w:p>
    <w:p w14:paraId="3D1C98D0" w14:textId="2A75AF71" w:rsidR="3DDD2448" w:rsidRDefault="3DDD2448" w:rsidP="73D588E5">
      <w:pPr>
        <w:spacing w:after="200" w:line="240" w:lineRule="auto"/>
        <w:jc w:val="center"/>
        <w:rPr>
          <w:rFonts w:ascii="Calibri" w:eastAsia="Calibri" w:hAnsi="Calibri" w:cs="Calibri"/>
          <w:color w:val="000000" w:themeColor="text1"/>
        </w:rPr>
      </w:pPr>
      <w:r w:rsidRPr="73D588E5">
        <w:rPr>
          <w:rFonts w:ascii="Calibri" w:eastAsia="Calibri" w:hAnsi="Calibri" w:cs="Calibri"/>
          <w:color w:val="000000" w:themeColor="text1"/>
        </w:rPr>
        <w:t>ZorgAccent zoekt per 1-12-2021 voor de locatie ‘t Wedervoort</w:t>
      </w:r>
    </w:p>
    <w:p w14:paraId="316CCDB0" w14:textId="059A3C4D" w:rsidR="3DDD2448" w:rsidRDefault="3DDD2448" w:rsidP="73D588E5">
      <w:pPr>
        <w:spacing w:after="200" w:line="240" w:lineRule="auto"/>
        <w:jc w:val="center"/>
        <w:rPr>
          <w:rFonts w:ascii="Calibri" w:eastAsia="Calibri" w:hAnsi="Calibri" w:cs="Calibri"/>
          <w:color w:val="000000" w:themeColor="text1"/>
        </w:rPr>
      </w:pPr>
      <w:r w:rsidRPr="73D588E5">
        <w:rPr>
          <w:rFonts w:ascii="Calibri" w:eastAsia="Calibri" w:hAnsi="Calibri" w:cs="Calibri"/>
          <w:color w:val="000000" w:themeColor="text1"/>
        </w:rPr>
        <w:t xml:space="preserve"> huiskamer de </w:t>
      </w:r>
      <w:proofErr w:type="spellStart"/>
      <w:r w:rsidRPr="73D588E5">
        <w:rPr>
          <w:rFonts w:ascii="Calibri" w:eastAsia="Calibri" w:hAnsi="Calibri" w:cs="Calibri"/>
          <w:color w:val="000000" w:themeColor="text1"/>
        </w:rPr>
        <w:t>Barkel</w:t>
      </w:r>
      <w:proofErr w:type="spellEnd"/>
      <w:r w:rsidRPr="73D588E5">
        <w:rPr>
          <w:rFonts w:ascii="Calibri" w:eastAsia="Calibri" w:hAnsi="Calibri" w:cs="Calibri"/>
          <w:color w:val="000000" w:themeColor="text1"/>
        </w:rPr>
        <w:t>.</w:t>
      </w:r>
    </w:p>
    <w:p w14:paraId="61543CCA" w14:textId="5EC1E881" w:rsidR="3DDD2448" w:rsidRDefault="3DDD2448" w:rsidP="73D588E5">
      <w:pPr>
        <w:pStyle w:val="Kop1"/>
        <w:spacing w:line="240" w:lineRule="auto"/>
        <w:jc w:val="center"/>
        <w:rPr>
          <w:rFonts w:ascii="Calibri" w:eastAsia="Calibri" w:hAnsi="Calibri" w:cs="Calibri"/>
          <w:b/>
          <w:bCs/>
          <w:color w:val="000000" w:themeColor="text1"/>
          <w:sz w:val="16"/>
          <w:szCs w:val="16"/>
        </w:rPr>
      </w:pPr>
      <w:r w:rsidRPr="73D588E5">
        <w:rPr>
          <w:rFonts w:ascii="Calibri" w:eastAsia="Calibri" w:hAnsi="Calibri" w:cs="Calibri"/>
          <w:b/>
          <w:bCs/>
          <w:color w:val="000000" w:themeColor="text1"/>
          <w:sz w:val="48"/>
          <w:szCs w:val="48"/>
        </w:rPr>
        <w:t xml:space="preserve">  </w:t>
      </w:r>
      <w:r w:rsidRPr="73D588E5">
        <w:rPr>
          <w:rFonts w:ascii="Calibri" w:eastAsia="Calibri" w:hAnsi="Calibri" w:cs="Calibri"/>
          <w:b/>
          <w:bCs/>
          <w:color w:val="000000" w:themeColor="text1"/>
          <w:sz w:val="28"/>
          <w:szCs w:val="28"/>
        </w:rPr>
        <w:t xml:space="preserve">Enthousiaste </w:t>
      </w:r>
      <w:proofErr w:type="spellStart"/>
      <w:r w:rsidRPr="73D588E5">
        <w:rPr>
          <w:rFonts w:ascii="Calibri" w:eastAsia="Calibri" w:hAnsi="Calibri" w:cs="Calibri"/>
          <w:b/>
          <w:bCs/>
          <w:color w:val="000000" w:themeColor="text1"/>
          <w:sz w:val="28"/>
          <w:szCs w:val="28"/>
        </w:rPr>
        <w:t>woongroepbegeleider</w:t>
      </w:r>
      <w:proofErr w:type="spellEnd"/>
      <w:r w:rsidRPr="73D588E5">
        <w:rPr>
          <w:rFonts w:ascii="Calibri" w:eastAsia="Calibri" w:hAnsi="Calibri" w:cs="Calibri"/>
          <w:b/>
          <w:bCs/>
          <w:color w:val="000000" w:themeColor="text1"/>
          <w:sz w:val="28"/>
          <w:szCs w:val="28"/>
        </w:rPr>
        <w:t xml:space="preserve"> verzorgende –IG ’t Wedervoort team de </w:t>
      </w:r>
      <w:proofErr w:type="spellStart"/>
      <w:r w:rsidRPr="73D588E5">
        <w:rPr>
          <w:rFonts w:ascii="Calibri" w:eastAsia="Calibri" w:hAnsi="Calibri" w:cs="Calibri"/>
          <w:b/>
          <w:bCs/>
          <w:color w:val="000000" w:themeColor="text1"/>
          <w:sz w:val="28"/>
          <w:szCs w:val="28"/>
        </w:rPr>
        <w:t>Barkel</w:t>
      </w:r>
      <w:proofErr w:type="spellEnd"/>
      <w:r w:rsidRPr="73D588E5">
        <w:rPr>
          <w:rFonts w:ascii="Calibri" w:eastAsia="Calibri" w:hAnsi="Calibri" w:cs="Calibri"/>
          <w:b/>
          <w:bCs/>
          <w:color w:val="000000" w:themeColor="text1"/>
          <w:sz w:val="28"/>
          <w:szCs w:val="28"/>
        </w:rPr>
        <w:t xml:space="preserve"> </w:t>
      </w:r>
      <w:r>
        <w:br/>
      </w:r>
    </w:p>
    <w:p w14:paraId="79930592" w14:textId="00B4B752" w:rsidR="3DDD2448" w:rsidRDefault="3DDD2448" w:rsidP="73D588E5">
      <w:pPr>
        <w:spacing w:after="200" w:line="276" w:lineRule="auto"/>
        <w:jc w:val="center"/>
        <w:rPr>
          <w:rFonts w:ascii="Calibri" w:eastAsia="Calibri" w:hAnsi="Calibri" w:cs="Calibri"/>
          <w:color w:val="000000" w:themeColor="text1"/>
        </w:rPr>
      </w:pPr>
      <w:r w:rsidRPr="73D588E5">
        <w:rPr>
          <w:rFonts w:ascii="Calibri" w:eastAsia="Calibri" w:hAnsi="Calibri" w:cs="Calibri"/>
          <w:color w:val="000000" w:themeColor="text1"/>
        </w:rPr>
        <w:t xml:space="preserve">Voor 12 of 16 uur per week </w:t>
      </w:r>
    </w:p>
    <w:p w14:paraId="11649BB7" w14:textId="1E20011D" w:rsidR="3DDD2448" w:rsidRDefault="3DDD2448" w:rsidP="73D588E5">
      <w:pPr>
        <w:pStyle w:val="Geenafstand"/>
        <w:rPr>
          <w:rFonts w:ascii="Calibri" w:eastAsia="Calibri" w:hAnsi="Calibri" w:cs="Calibri"/>
          <w:color w:val="000000" w:themeColor="text1"/>
        </w:rPr>
      </w:pPr>
      <w:r w:rsidRPr="73D588E5">
        <w:rPr>
          <w:rFonts w:ascii="Calibri" w:eastAsia="Calibri" w:hAnsi="Calibri" w:cs="Calibri"/>
          <w:color w:val="000000" w:themeColor="text1"/>
        </w:rPr>
        <w:t xml:space="preserve">Ben jij die leuke en enthousiaste collega waar wij naar op zoek zijn en heb je affiniteit met onze doelgroep (PG)? Grijp dan deze kans en kom ons zelfsturend team versterken! </w:t>
      </w:r>
    </w:p>
    <w:p w14:paraId="3C8288E2" w14:textId="715D87BD" w:rsidR="73D588E5" w:rsidRDefault="73D588E5" w:rsidP="73D588E5">
      <w:pPr>
        <w:spacing w:after="0" w:line="240" w:lineRule="auto"/>
        <w:rPr>
          <w:rFonts w:ascii="Calibri" w:eastAsia="Calibri" w:hAnsi="Calibri" w:cs="Calibri"/>
          <w:color w:val="000000" w:themeColor="text1"/>
        </w:rPr>
      </w:pPr>
    </w:p>
    <w:p w14:paraId="599BB028" w14:textId="2374F599" w:rsidR="3DDD2448" w:rsidRDefault="3DDD2448" w:rsidP="73D588E5">
      <w:pPr>
        <w:pStyle w:val="Geenafstand"/>
        <w:rPr>
          <w:rFonts w:ascii="Calibri" w:eastAsia="Calibri" w:hAnsi="Calibri" w:cs="Calibri"/>
          <w:color w:val="000000" w:themeColor="text1"/>
        </w:rPr>
      </w:pPr>
      <w:r w:rsidRPr="73D588E5">
        <w:rPr>
          <w:rFonts w:ascii="Calibri" w:eastAsia="Calibri" w:hAnsi="Calibri" w:cs="Calibri"/>
          <w:color w:val="000000" w:themeColor="text1"/>
        </w:rPr>
        <w:t xml:space="preserve">Binnen ons team is er per 1 december 2021 plaats voor een </w:t>
      </w:r>
      <w:proofErr w:type="spellStart"/>
      <w:r w:rsidRPr="73D588E5">
        <w:rPr>
          <w:rFonts w:ascii="Calibri" w:eastAsia="Calibri" w:hAnsi="Calibri" w:cs="Calibri"/>
          <w:color w:val="000000" w:themeColor="text1"/>
        </w:rPr>
        <w:t>woongroepbegeleider</w:t>
      </w:r>
      <w:proofErr w:type="spellEnd"/>
      <w:r w:rsidRPr="73D588E5">
        <w:rPr>
          <w:rFonts w:ascii="Calibri" w:eastAsia="Calibri" w:hAnsi="Calibri" w:cs="Calibri"/>
          <w:color w:val="000000" w:themeColor="text1"/>
        </w:rPr>
        <w:t xml:space="preserve"> verzorgende-IG voor onbepaalde tijd. </w:t>
      </w:r>
    </w:p>
    <w:p w14:paraId="658C3D52" w14:textId="6F0ECC76" w:rsidR="73D588E5" w:rsidRDefault="73D588E5" w:rsidP="73D588E5">
      <w:pPr>
        <w:spacing w:after="0" w:line="240" w:lineRule="auto"/>
        <w:rPr>
          <w:rFonts w:ascii="Calibri" w:eastAsia="Calibri" w:hAnsi="Calibri" w:cs="Calibri"/>
          <w:color w:val="000000" w:themeColor="text1"/>
        </w:rPr>
      </w:pPr>
    </w:p>
    <w:p w14:paraId="1BDFF4E9" w14:textId="68069FA8" w:rsidR="3DDD2448" w:rsidRDefault="3DDD2448" w:rsidP="73D588E5">
      <w:pPr>
        <w:pStyle w:val="Geenafstand"/>
        <w:rPr>
          <w:rFonts w:ascii="Calibri" w:eastAsia="Calibri" w:hAnsi="Calibri" w:cs="Calibri"/>
          <w:color w:val="212529"/>
        </w:rPr>
      </w:pPr>
      <w:r w:rsidRPr="73D588E5">
        <w:rPr>
          <w:rFonts w:ascii="Calibri" w:eastAsia="Calibri" w:hAnsi="Calibri" w:cs="Calibri"/>
          <w:color w:val="212529"/>
        </w:rPr>
        <w:t>Professionals die van zorgen hun vak hebben gemaakt omdat ze, net als wij, van mensen houden. Uiteraard beschik je over een diploma Verzorgende IG en een volledige dosis inzet.</w:t>
      </w:r>
      <w:r>
        <w:br/>
      </w:r>
      <w:r w:rsidRPr="73D588E5">
        <w:rPr>
          <w:rFonts w:ascii="Calibri" w:eastAsia="Calibri" w:hAnsi="Calibri" w:cs="Calibri"/>
          <w:color w:val="212529"/>
        </w:rPr>
        <w:t>Kun jij je vinden in ons profiel? Dan zijn we op zoek naar jou!</w:t>
      </w:r>
    </w:p>
    <w:p w14:paraId="355E13C6" w14:textId="3E16AFAF" w:rsidR="73D588E5" w:rsidRDefault="73D588E5" w:rsidP="73D588E5">
      <w:pPr>
        <w:spacing w:after="0" w:line="240" w:lineRule="auto"/>
        <w:rPr>
          <w:rFonts w:ascii="Calibri" w:eastAsia="Calibri" w:hAnsi="Calibri" w:cs="Calibri"/>
          <w:color w:val="000000" w:themeColor="text1"/>
        </w:rPr>
      </w:pPr>
    </w:p>
    <w:p w14:paraId="63E3A301" w14:textId="42E515E9" w:rsidR="3DDD2448" w:rsidRDefault="3DDD2448" w:rsidP="73D588E5">
      <w:pPr>
        <w:pStyle w:val="Geenafstand"/>
        <w:rPr>
          <w:rFonts w:ascii="Calibri" w:eastAsia="Calibri" w:hAnsi="Calibri" w:cs="Calibri"/>
          <w:color w:val="000000" w:themeColor="text1"/>
        </w:rPr>
      </w:pPr>
      <w:r w:rsidRPr="73D588E5">
        <w:rPr>
          <w:rFonts w:ascii="Calibri" w:eastAsia="Calibri" w:hAnsi="Calibri" w:cs="Calibri"/>
          <w:b/>
          <w:bCs/>
          <w:color w:val="000000" w:themeColor="text1"/>
        </w:rPr>
        <w:t>Wij vragen</w:t>
      </w:r>
    </w:p>
    <w:p w14:paraId="4CDF24EF" w14:textId="6F1BFD4B" w:rsidR="3DDD2448" w:rsidRDefault="3DDD2448" w:rsidP="73D588E5">
      <w:pPr>
        <w:pStyle w:val="Geenafstand"/>
        <w:rPr>
          <w:rFonts w:ascii="Calibri" w:eastAsia="Calibri" w:hAnsi="Calibri" w:cs="Calibri"/>
          <w:color w:val="000000" w:themeColor="text1"/>
        </w:rPr>
      </w:pPr>
      <w:r w:rsidRPr="73D588E5">
        <w:rPr>
          <w:rFonts w:ascii="Calibri" w:eastAsia="Calibri" w:hAnsi="Calibri" w:cs="Calibri"/>
          <w:color w:val="000000" w:themeColor="text1"/>
        </w:rPr>
        <w:t>Je bent in het bezit van het diploma verzorgende-IG.</w:t>
      </w:r>
    </w:p>
    <w:p w14:paraId="52B2EF8E" w14:textId="3CD8E3F0" w:rsidR="3DDD2448" w:rsidRDefault="3DDD2448" w:rsidP="73D588E5">
      <w:pPr>
        <w:pStyle w:val="Geenafstand"/>
        <w:rPr>
          <w:rFonts w:ascii="Calibri" w:eastAsia="Calibri" w:hAnsi="Calibri" w:cs="Calibri"/>
          <w:color w:val="000000" w:themeColor="text1"/>
        </w:rPr>
      </w:pPr>
      <w:r w:rsidRPr="73D588E5">
        <w:rPr>
          <w:rFonts w:ascii="Calibri" w:eastAsia="Calibri" w:hAnsi="Calibri" w:cs="Calibri"/>
          <w:color w:val="000000" w:themeColor="text1"/>
        </w:rPr>
        <w:t xml:space="preserve">We verwachten dat je zowel zelfstandig als binnen een multifunctioneel team kunt werken. </w:t>
      </w:r>
    </w:p>
    <w:p w14:paraId="72DE66DD" w14:textId="6311BF2F" w:rsidR="3DDD2448" w:rsidRDefault="3DDD2448" w:rsidP="73D588E5">
      <w:pPr>
        <w:pStyle w:val="Geenafstand"/>
        <w:rPr>
          <w:rFonts w:ascii="Calibri" w:eastAsia="Calibri" w:hAnsi="Calibri" w:cs="Calibri"/>
          <w:color w:val="000000" w:themeColor="text1"/>
        </w:rPr>
      </w:pPr>
      <w:r w:rsidRPr="73D588E5">
        <w:rPr>
          <w:rFonts w:ascii="Calibri" w:eastAsia="Calibri" w:hAnsi="Calibri" w:cs="Calibri"/>
          <w:color w:val="000000" w:themeColor="text1"/>
        </w:rPr>
        <w:t>Je bent bereid om diverse taken binnen het team op je te nemen, zodat de kwaliteit en zorg voor onze bewoners gewaarborgd wordt. Bij ons in het team vinden we het belangrijk dat iedereen taken doet wat bij hem/haar past en waar hij/zij blij van wordt, zodat ieder zijn eigen kwaliteiten kan ontwikkelen. Wat uiteindelijk resulteert in een zo optimaal mogelijke bewonerszorg</w:t>
      </w:r>
      <w:r w:rsidRPr="73D588E5">
        <w:rPr>
          <w:rFonts w:ascii="Calibri" w:eastAsia="Calibri" w:hAnsi="Calibri" w:cs="Calibri"/>
          <w:b/>
          <w:bCs/>
          <w:color w:val="000000" w:themeColor="text1"/>
        </w:rPr>
        <w:t xml:space="preserve"> </w:t>
      </w:r>
      <w:r w:rsidRPr="73D588E5">
        <w:rPr>
          <w:rFonts w:ascii="Calibri" w:eastAsia="Calibri" w:hAnsi="Calibri" w:cs="Calibri"/>
          <w:color w:val="000000" w:themeColor="text1"/>
        </w:rPr>
        <w:t>waar de visie (Net als thuis) en de kernwaarden van Zorgaccent (Vertrouwen, Echt, Toegewijd en Lef) gewaarborgd kunnen worden. Samen met je gemotiveerde houding kan zelfsturing tot een succes leiden samen met de andere teamleden.</w:t>
      </w:r>
    </w:p>
    <w:p w14:paraId="255EA20B" w14:textId="6F24D84E" w:rsidR="3DDD2448" w:rsidRDefault="3DDD2448" w:rsidP="73D588E5">
      <w:pPr>
        <w:pStyle w:val="Geenafstand"/>
        <w:rPr>
          <w:rFonts w:ascii="Calibri" w:eastAsia="Calibri" w:hAnsi="Calibri" w:cs="Calibri"/>
          <w:color w:val="000000" w:themeColor="text1"/>
        </w:rPr>
      </w:pPr>
      <w:r w:rsidRPr="73D588E5">
        <w:rPr>
          <w:rFonts w:ascii="Calibri" w:eastAsia="Calibri" w:hAnsi="Calibri" w:cs="Calibri"/>
          <w:color w:val="000000" w:themeColor="text1"/>
        </w:rPr>
        <w:t>We verwachten een flexibele inzet wat betreft de diensten, je bent eerlijk en hebt een open houding. Maar bovenal vragen wij iemand met een groot zorghart!</w:t>
      </w:r>
    </w:p>
    <w:p w14:paraId="64681A58" w14:textId="0F80C2AC" w:rsidR="73D588E5" w:rsidRDefault="73D588E5" w:rsidP="73D588E5">
      <w:pPr>
        <w:spacing w:after="200" w:line="276" w:lineRule="auto"/>
        <w:rPr>
          <w:rFonts w:ascii="Calibri" w:eastAsia="Calibri" w:hAnsi="Calibri" w:cs="Calibri"/>
          <w:color w:val="000000" w:themeColor="text1"/>
        </w:rPr>
      </w:pPr>
    </w:p>
    <w:p w14:paraId="2F792BF5" w14:textId="50FD602A" w:rsidR="3DDD2448" w:rsidRDefault="3DDD2448" w:rsidP="73D588E5">
      <w:pPr>
        <w:spacing w:after="200" w:line="276" w:lineRule="auto"/>
        <w:rPr>
          <w:rFonts w:ascii="Calibri" w:eastAsia="Calibri" w:hAnsi="Calibri" w:cs="Calibri"/>
          <w:color w:val="000000" w:themeColor="text1"/>
        </w:rPr>
      </w:pPr>
      <w:r w:rsidRPr="73D588E5">
        <w:rPr>
          <w:rFonts w:ascii="Calibri" w:eastAsia="Calibri" w:hAnsi="Calibri" w:cs="Calibri"/>
          <w:b/>
          <w:bCs/>
          <w:color w:val="000000" w:themeColor="text1"/>
        </w:rPr>
        <w:t>Wij bieden</w:t>
      </w:r>
    </w:p>
    <w:p w14:paraId="1EDEBF2B" w14:textId="236295D3" w:rsidR="3DDD2448" w:rsidRDefault="3DDD2448" w:rsidP="73D588E5">
      <w:pPr>
        <w:pStyle w:val="Lijstalinea"/>
        <w:numPr>
          <w:ilvl w:val="0"/>
          <w:numId w:val="1"/>
        </w:numPr>
        <w:spacing w:after="200" w:line="276" w:lineRule="auto"/>
        <w:rPr>
          <w:rFonts w:eastAsiaTheme="minorEastAsia"/>
          <w:color w:val="000000" w:themeColor="text1"/>
        </w:rPr>
      </w:pPr>
      <w:r w:rsidRPr="73D588E5">
        <w:rPr>
          <w:rFonts w:ascii="Calibri" w:eastAsia="Calibri" w:hAnsi="Calibri" w:cs="Calibri"/>
          <w:color w:val="000000" w:themeColor="text1"/>
        </w:rPr>
        <w:t>Wij bieden een vast dienstverband van</w:t>
      </w:r>
      <w:r w:rsidR="2EBB82E3" w:rsidRPr="73D588E5">
        <w:rPr>
          <w:rFonts w:ascii="Calibri" w:eastAsia="Calibri" w:hAnsi="Calibri" w:cs="Calibri"/>
          <w:color w:val="000000" w:themeColor="text1"/>
        </w:rPr>
        <w:t xml:space="preserve"> 12 of</w:t>
      </w:r>
      <w:r w:rsidRPr="73D588E5">
        <w:rPr>
          <w:rFonts w:ascii="Calibri" w:eastAsia="Calibri" w:hAnsi="Calibri" w:cs="Calibri"/>
          <w:color w:val="000000" w:themeColor="text1"/>
        </w:rPr>
        <w:t xml:space="preserve"> 16 uur, met een proeftijd van twee maanden. </w:t>
      </w:r>
    </w:p>
    <w:p w14:paraId="7FF7A90B" w14:textId="3DAB7BF7" w:rsidR="3DDD2448" w:rsidRDefault="3DDD2448" w:rsidP="73D588E5">
      <w:pPr>
        <w:pStyle w:val="Lijstalinea"/>
        <w:numPr>
          <w:ilvl w:val="0"/>
          <w:numId w:val="1"/>
        </w:numPr>
        <w:spacing w:after="200" w:line="276" w:lineRule="auto"/>
        <w:rPr>
          <w:rFonts w:eastAsiaTheme="minorEastAsia"/>
          <w:color w:val="000000" w:themeColor="text1"/>
        </w:rPr>
      </w:pPr>
      <w:r w:rsidRPr="73D588E5">
        <w:rPr>
          <w:rFonts w:ascii="Calibri" w:eastAsia="Calibri" w:hAnsi="Calibri" w:cs="Calibri"/>
          <w:color w:val="000000" w:themeColor="text1"/>
        </w:rPr>
        <w:t>Je salaris wordt, afhankelijk van ervaring, ingeschaald in FWG 40 (verzorgende-IG) conform CAO VVT.</w:t>
      </w:r>
    </w:p>
    <w:p w14:paraId="18A2C372" w14:textId="5714E701" w:rsidR="3DDD2448" w:rsidRDefault="3DDD2448" w:rsidP="73D588E5">
      <w:pPr>
        <w:pStyle w:val="Lijstalinea"/>
        <w:numPr>
          <w:ilvl w:val="0"/>
          <w:numId w:val="1"/>
        </w:numPr>
        <w:spacing w:after="200" w:line="276" w:lineRule="auto"/>
        <w:rPr>
          <w:rFonts w:eastAsiaTheme="minorEastAsia"/>
          <w:color w:val="000000" w:themeColor="text1"/>
        </w:rPr>
      </w:pPr>
      <w:r w:rsidRPr="73D588E5">
        <w:rPr>
          <w:rFonts w:ascii="Calibri" w:eastAsia="Calibri" w:hAnsi="Calibri" w:cs="Calibri"/>
          <w:color w:val="000000" w:themeColor="text1"/>
        </w:rPr>
        <w:t>Wij bieden je als team een open sfeer, waarin eenieder op haar of zijn manier de eigen kwaliteiten kan ontwikkelen.</w:t>
      </w:r>
    </w:p>
    <w:p w14:paraId="69FB180E" w14:textId="36C99316" w:rsidR="3DDD2448" w:rsidRDefault="3DDD2448" w:rsidP="73D588E5">
      <w:pPr>
        <w:pStyle w:val="Lijstalinea"/>
        <w:numPr>
          <w:ilvl w:val="0"/>
          <w:numId w:val="1"/>
        </w:numPr>
        <w:spacing w:after="200" w:line="276" w:lineRule="auto"/>
        <w:rPr>
          <w:rFonts w:eastAsiaTheme="minorEastAsia"/>
          <w:color w:val="000000" w:themeColor="text1"/>
        </w:rPr>
      </w:pPr>
      <w:r w:rsidRPr="73D588E5">
        <w:rPr>
          <w:rFonts w:ascii="Calibri" w:eastAsia="Calibri" w:hAnsi="Calibri" w:cs="Calibri"/>
          <w:color w:val="000000" w:themeColor="text1"/>
        </w:rPr>
        <w:t xml:space="preserve">Deelname aan ons jaarlijkse </w:t>
      </w:r>
      <w:proofErr w:type="spellStart"/>
      <w:r w:rsidRPr="73D588E5">
        <w:rPr>
          <w:rFonts w:ascii="Calibri" w:eastAsia="Calibri" w:hAnsi="Calibri" w:cs="Calibri"/>
          <w:color w:val="000000" w:themeColor="text1"/>
        </w:rPr>
        <w:t>WoonZorgCongres</w:t>
      </w:r>
      <w:proofErr w:type="spellEnd"/>
      <w:r w:rsidRPr="73D588E5">
        <w:rPr>
          <w:rFonts w:ascii="Calibri" w:eastAsia="Calibri" w:hAnsi="Calibri" w:cs="Calibri"/>
          <w:color w:val="000000" w:themeColor="text1"/>
        </w:rPr>
        <w:t xml:space="preserve">. </w:t>
      </w:r>
    </w:p>
    <w:p w14:paraId="2C82C372" w14:textId="1180580C" w:rsidR="73D588E5" w:rsidRDefault="73D588E5" w:rsidP="73D588E5">
      <w:pPr>
        <w:spacing w:after="200" w:line="276" w:lineRule="auto"/>
        <w:ind w:left="720"/>
        <w:rPr>
          <w:rFonts w:ascii="Calibri" w:eastAsia="Calibri" w:hAnsi="Calibri" w:cs="Calibri"/>
          <w:color w:val="000000" w:themeColor="text1"/>
        </w:rPr>
      </w:pPr>
    </w:p>
    <w:p w14:paraId="055D8D49" w14:textId="203AE086" w:rsidR="3DDD2448" w:rsidRDefault="3DDD2448" w:rsidP="73D588E5">
      <w:pPr>
        <w:spacing w:after="200" w:line="276" w:lineRule="auto"/>
        <w:rPr>
          <w:rFonts w:ascii="Calibri" w:eastAsia="Calibri" w:hAnsi="Calibri" w:cs="Calibri"/>
          <w:color w:val="000000" w:themeColor="text1"/>
        </w:rPr>
      </w:pPr>
      <w:r w:rsidRPr="73D588E5">
        <w:rPr>
          <w:rFonts w:ascii="Calibri" w:eastAsia="Calibri" w:hAnsi="Calibri" w:cs="Calibri"/>
          <w:b/>
          <w:bCs/>
          <w:color w:val="000000" w:themeColor="text1"/>
        </w:rPr>
        <w:t>Wie zijn wij</w:t>
      </w:r>
    </w:p>
    <w:p w14:paraId="590B0B0F" w14:textId="5E70CA14" w:rsidR="3DDD2448" w:rsidRDefault="3DDD2448" w:rsidP="73D588E5">
      <w:pPr>
        <w:pStyle w:val="Geenafstand"/>
        <w:rPr>
          <w:rFonts w:ascii="Calibri" w:eastAsia="Calibri" w:hAnsi="Calibri" w:cs="Calibri"/>
          <w:color w:val="FF0000"/>
        </w:rPr>
      </w:pPr>
      <w:r w:rsidRPr="73D588E5">
        <w:rPr>
          <w:rFonts w:ascii="Calibri" w:eastAsia="Calibri" w:hAnsi="Calibri" w:cs="Calibri"/>
          <w:color w:val="000000" w:themeColor="text1"/>
        </w:rPr>
        <w:lastRenderedPageBreak/>
        <w:t xml:space="preserve">Wij zijn een psycho-geriatrische afdeling en dragen de zorg voor acht bewoners. ’t Wedervoort is mooi gelegen in het centrum van Wierden. In ’t Wedervoort zijn drie huiskamers, waaronder wij er één van zijn: de </w:t>
      </w:r>
      <w:proofErr w:type="spellStart"/>
      <w:r w:rsidRPr="73D588E5">
        <w:rPr>
          <w:rFonts w:ascii="Calibri" w:eastAsia="Calibri" w:hAnsi="Calibri" w:cs="Calibri"/>
          <w:color w:val="000000" w:themeColor="text1"/>
        </w:rPr>
        <w:t>Barkel</w:t>
      </w:r>
      <w:proofErr w:type="spellEnd"/>
      <w:r w:rsidRPr="73D588E5">
        <w:rPr>
          <w:rFonts w:ascii="Calibri" w:eastAsia="Calibri" w:hAnsi="Calibri" w:cs="Calibri"/>
          <w:color w:val="000000" w:themeColor="text1"/>
        </w:rPr>
        <w:t>. Ons team bestaat uit 10 dames, waaronder één BBL-leerling. We hebben een gezellig, oprecht team, waarbij jouw eigenheid erg wordt gewaardeerd. De leeftijd van ons team varieert van 2</w:t>
      </w:r>
      <w:r w:rsidR="79A2325C" w:rsidRPr="73D588E5">
        <w:rPr>
          <w:rFonts w:ascii="Calibri" w:eastAsia="Calibri" w:hAnsi="Calibri" w:cs="Calibri"/>
          <w:color w:val="000000" w:themeColor="text1"/>
        </w:rPr>
        <w:t>3</w:t>
      </w:r>
      <w:r w:rsidRPr="73D588E5">
        <w:rPr>
          <w:rFonts w:ascii="Calibri" w:eastAsia="Calibri" w:hAnsi="Calibri" w:cs="Calibri"/>
          <w:color w:val="000000" w:themeColor="text1"/>
        </w:rPr>
        <w:t xml:space="preserve"> tot 65 jaar.</w:t>
      </w:r>
      <w:r w:rsidRPr="73D588E5">
        <w:rPr>
          <w:rFonts w:ascii="Calibri" w:eastAsia="Calibri" w:hAnsi="Calibri" w:cs="Calibri"/>
          <w:color w:val="FF0000"/>
        </w:rPr>
        <w:t xml:space="preserve"> </w:t>
      </w:r>
    </w:p>
    <w:p w14:paraId="1372F221" w14:textId="23470B9F" w:rsidR="3DDD2448" w:rsidRDefault="3DDD2448" w:rsidP="73D588E5">
      <w:pPr>
        <w:pStyle w:val="Geenafstand"/>
        <w:rPr>
          <w:rFonts w:ascii="Calibri" w:eastAsia="Calibri" w:hAnsi="Calibri" w:cs="Calibri"/>
          <w:color w:val="212529"/>
        </w:rPr>
      </w:pPr>
      <w:r w:rsidRPr="73D588E5">
        <w:rPr>
          <w:rFonts w:ascii="Calibri" w:eastAsia="Calibri" w:hAnsi="Calibri" w:cs="Calibri"/>
          <w:color w:val="000000" w:themeColor="text1"/>
        </w:rPr>
        <w:t>We werken op onze afdeling met de visie: “Net als thuis”. Op onze afdeling staat de relatie tussen bewoner, zorgverlener, mantelzorger en vrijwilliger centraal. Op deze manier krijgt de bewoner de zorg die het beste bij hem/haar past. Door de kleine afdelingen, vaste zorgmedewerkers en een herkenbare omgeving voelt het wonen veilig en vertrouwd.</w:t>
      </w:r>
      <w:r w:rsidRPr="73D588E5">
        <w:rPr>
          <w:rFonts w:ascii="Calibri" w:eastAsia="Calibri" w:hAnsi="Calibri" w:cs="Calibri"/>
          <w:color w:val="212529"/>
        </w:rPr>
        <w:t xml:space="preserve"> Ook hebben vrijwilligers een belangrijke rol. </w:t>
      </w:r>
    </w:p>
    <w:p w14:paraId="11FAB1D5" w14:textId="0AA904CC" w:rsidR="73D588E5" w:rsidRDefault="73D588E5" w:rsidP="73D588E5">
      <w:pPr>
        <w:spacing w:after="0" w:line="240" w:lineRule="auto"/>
        <w:rPr>
          <w:rFonts w:ascii="Calibri" w:eastAsia="Calibri" w:hAnsi="Calibri" w:cs="Calibri"/>
          <w:color w:val="000000" w:themeColor="text1"/>
        </w:rPr>
      </w:pPr>
    </w:p>
    <w:p w14:paraId="5647B65B" w14:textId="542317A2" w:rsidR="3DDD2448" w:rsidRDefault="3DDD2448" w:rsidP="73D588E5">
      <w:pPr>
        <w:pStyle w:val="Geenafstand"/>
        <w:rPr>
          <w:rFonts w:ascii="Calibri" w:eastAsia="Calibri" w:hAnsi="Calibri" w:cs="Calibri"/>
          <w:color w:val="212529"/>
        </w:rPr>
      </w:pPr>
      <w:r w:rsidRPr="73D588E5">
        <w:rPr>
          <w:rFonts w:ascii="Calibri" w:eastAsia="Calibri" w:hAnsi="Calibri" w:cs="Calibri"/>
          <w:color w:val="212529"/>
        </w:rPr>
        <w:t xml:space="preserve">Dat onze manier van werken zijn vruchten afwerpt, is wel gebleken. Op zorgkaartnederland.nl hebben wij een mooie cliënttevredenheidscore! Hier ga jij als </w:t>
      </w:r>
      <w:proofErr w:type="spellStart"/>
      <w:r w:rsidRPr="73D588E5">
        <w:rPr>
          <w:rFonts w:ascii="Calibri" w:eastAsia="Calibri" w:hAnsi="Calibri" w:cs="Calibri"/>
          <w:color w:val="212529"/>
        </w:rPr>
        <w:t>woongroepbegeleider</w:t>
      </w:r>
      <w:proofErr w:type="spellEnd"/>
      <w:r w:rsidRPr="73D588E5">
        <w:rPr>
          <w:rFonts w:ascii="Calibri" w:eastAsia="Calibri" w:hAnsi="Calibri" w:cs="Calibri"/>
          <w:color w:val="212529"/>
        </w:rPr>
        <w:t xml:space="preserve"> verder aan bijdragen!</w:t>
      </w:r>
    </w:p>
    <w:p w14:paraId="749CEA15" w14:textId="38ED1A89" w:rsidR="73D588E5" w:rsidRDefault="73D588E5" w:rsidP="73D588E5">
      <w:pPr>
        <w:spacing w:after="0" w:line="240" w:lineRule="auto"/>
        <w:rPr>
          <w:rFonts w:ascii="Calibri" w:eastAsia="Calibri" w:hAnsi="Calibri" w:cs="Calibri"/>
          <w:color w:val="000000" w:themeColor="text1"/>
        </w:rPr>
      </w:pPr>
    </w:p>
    <w:p w14:paraId="533D587F" w14:textId="32602827" w:rsidR="3DDD2448" w:rsidRDefault="3DDD2448" w:rsidP="73D588E5">
      <w:pPr>
        <w:spacing w:after="200" w:line="276" w:lineRule="auto"/>
        <w:rPr>
          <w:rFonts w:ascii="Calibri" w:eastAsia="Calibri" w:hAnsi="Calibri" w:cs="Calibri"/>
          <w:color w:val="000000" w:themeColor="text1"/>
        </w:rPr>
      </w:pPr>
      <w:r w:rsidRPr="73D588E5">
        <w:rPr>
          <w:rFonts w:ascii="Calibri" w:eastAsia="Calibri" w:hAnsi="Calibri" w:cs="Calibri"/>
          <w:b/>
          <w:bCs/>
          <w:color w:val="000000" w:themeColor="text1"/>
        </w:rPr>
        <w:t xml:space="preserve">Inlichtingen en sollicitatie </w:t>
      </w:r>
    </w:p>
    <w:p w14:paraId="4C282912" w14:textId="4D956C3D" w:rsidR="3DDD2448" w:rsidRDefault="3DDD2448" w:rsidP="73D588E5">
      <w:pPr>
        <w:spacing w:after="200" w:line="276" w:lineRule="auto"/>
        <w:rPr>
          <w:rFonts w:ascii="Calibri" w:eastAsia="Calibri" w:hAnsi="Calibri" w:cs="Calibri"/>
          <w:color w:val="212529"/>
        </w:rPr>
      </w:pPr>
      <w:r w:rsidRPr="73D588E5">
        <w:rPr>
          <w:rFonts w:ascii="Calibri" w:eastAsia="Calibri" w:hAnsi="Calibri" w:cs="Calibri"/>
          <w:color w:val="212529"/>
        </w:rPr>
        <w:t>Wil je meer weten, neem dan gerust contact op met de afdeling!</w:t>
      </w:r>
    </w:p>
    <w:p w14:paraId="6D4BF145" w14:textId="55F62ACF" w:rsidR="3DDD2448" w:rsidRDefault="3DDD2448" w:rsidP="73D588E5">
      <w:pPr>
        <w:tabs>
          <w:tab w:val="left" w:pos="170"/>
        </w:tabs>
        <w:spacing w:after="200" w:line="276" w:lineRule="auto"/>
        <w:rPr>
          <w:rFonts w:ascii="Calibri" w:eastAsia="Calibri" w:hAnsi="Calibri" w:cs="Calibri"/>
          <w:color w:val="000000" w:themeColor="text1"/>
        </w:rPr>
      </w:pPr>
      <w:r w:rsidRPr="73D588E5">
        <w:rPr>
          <w:rFonts w:ascii="Calibri" w:eastAsia="Calibri" w:hAnsi="Calibri" w:cs="Calibri"/>
          <w:color w:val="000000" w:themeColor="text1"/>
        </w:rPr>
        <w:t xml:space="preserve">Nadere informatie kan verkregen worden bij Rita ter Keurs </w:t>
      </w:r>
      <w:r w:rsidR="10C42B19" w:rsidRPr="73D588E5">
        <w:rPr>
          <w:rFonts w:ascii="Calibri" w:eastAsia="Calibri" w:hAnsi="Calibri" w:cs="Calibri"/>
          <w:color w:val="000000" w:themeColor="text1"/>
        </w:rPr>
        <w:t xml:space="preserve">en </w:t>
      </w:r>
      <w:r w:rsidR="00BA7CE4">
        <w:rPr>
          <w:rFonts w:ascii="Calibri" w:eastAsia="Calibri" w:hAnsi="Calibri" w:cs="Calibri"/>
          <w:color w:val="000000" w:themeColor="text1"/>
        </w:rPr>
        <w:t>Marèll Nijkamp</w:t>
      </w:r>
    </w:p>
    <w:p w14:paraId="7F346AB5" w14:textId="1EDA7C2C" w:rsidR="3DDD2448" w:rsidRDefault="00412936" w:rsidP="73D588E5">
      <w:pPr>
        <w:tabs>
          <w:tab w:val="left" w:pos="170"/>
        </w:tabs>
        <w:spacing w:after="200" w:line="276" w:lineRule="auto"/>
        <w:rPr>
          <w:rFonts w:ascii="Calibri" w:eastAsia="Calibri" w:hAnsi="Calibri" w:cs="Calibri"/>
          <w:color w:val="000000" w:themeColor="text1"/>
        </w:rPr>
      </w:pPr>
      <w:hyperlink r:id="rId5" w:history="1">
        <w:r w:rsidR="002040CE" w:rsidRPr="003D7BB2">
          <w:rPr>
            <w:rStyle w:val="Hyperlink"/>
            <w:rFonts w:ascii="Calibri" w:eastAsia="Calibri" w:hAnsi="Calibri" w:cs="Calibri"/>
          </w:rPr>
          <w:t>h.terkeurs@zorgaccent.nl</w:t>
        </w:r>
      </w:hyperlink>
    </w:p>
    <w:p w14:paraId="37EB693D" w14:textId="3CCB3B90" w:rsidR="3DDD2448" w:rsidRDefault="004A22A9" w:rsidP="73D588E5">
      <w:pPr>
        <w:spacing w:after="200" w:line="276" w:lineRule="auto"/>
        <w:rPr>
          <w:rFonts w:ascii="Calibri" w:eastAsia="Calibri" w:hAnsi="Calibri" w:cs="Calibri"/>
          <w:color w:val="000000" w:themeColor="text1"/>
        </w:rPr>
      </w:pPr>
      <w:hyperlink r:id="rId6" w:history="1">
        <w:r w:rsidRPr="003D7BB2">
          <w:rPr>
            <w:rStyle w:val="Hyperlink"/>
            <w:rFonts w:ascii="Calibri" w:eastAsia="Calibri" w:hAnsi="Calibri" w:cs="Calibri"/>
          </w:rPr>
          <w:t>Ma.Nijkamp@zorgaccent.nl</w:t>
        </w:r>
      </w:hyperlink>
    </w:p>
    <w:p w14:paraId="434BCB65" w14:textId="42B0C202" w:rsidR="3DDD2448" w:rsidRDefault="3DDD2448" w:rsidP="73D588E5">
      <w:pPr>
        <w:spacing w:after="200" w:line="276" w:lineRule="auto"/>
        <w:rPr>
          <w:rFonts w:ascii="Calibri" w:eastAsia="Calibri" w:hAnsi="Calibri" w:cs="Calibri"/>
          <w:color w:val="000000" w:themeColor="text1"/>
        </w:rPr>
      </w:pPr>
      <w:r w:rsidRPr="73D588E5">
        <w:rPr>
          <w:rFonts w:ascii="Calibri" w:eastAsia="Calibri" w:hAnsi="Calibri" w:cs="Calibri"/>
          <w:b/>
          <w:bCs/>
          <w:color w:val="000000" w:themeColor="text1"/>
        </w:rPr>
        <w:t>Solliciteren?</w:t>
      </w:r>
    </w:p>
    <w:p w14:paraId="3CA813EF" w14:textId="5CA40561" w:rsidR="3DDD2448" w:rsidRDefault="3DDD2448" w:rsidP="73D588E5">
      <w:pPr>
        <w:spacing w:after="200" w:line="276" w:lineRule="auto"/>
        <w:rPr>
          <w:rFonts w:ascii="Calibri" w:eastAsia="Calibri" w:hAnsi="Calibri" w:cs="Calibri"/>
          <w:color w:val="000000" w:themeColor="text1"/>
        </w:rPr>
      </w:pPr>
      <w:r w:rsidRPr="73D588E5">
        <w:rPr>
          <w:rFonts w:ascii="Calibri" w:eastAsia="Calibri" w:hAnsi="Calibri" w:cs="Calibri"/>
          <w:color w:val="000000" w:themeColor="text1"/>
        </w:rPr>
        <w:t xml:space="preserve">Solliciteren voor </w:t>
      </w:r>
      <w:r w:rsidR="40D1615E" w:rsidRPr="73D588E5">
        <w:rPr>
          <w:rFonts w:ascii="Calibri" w:eastAsia="Calibri" w:hAnsi="Calibri" w:cs="Calibri"/>
          <w:color w:val="000000" w:themeColor="text1"/>
        </w:rPr>
        <w:t>27 september</w:t>
      </w:r>
      <w:r w:rsidRPr="73D588E5">
        <w:rPr>
          <w:rFonts w:ascii="Calibri" w:eastAsia="Calibri" w:hAnsi="Calibri" w:cs="Calibri"/>
          <w:color w:val="000000" w:themeColor="text1"/>
        </w:rPr>
        <w:t xml:space="preserve"> a.s. en uitsluitend </w:t>
      </w:r>
      <w:r w:rsidR="5B4232D9" w:rsidRPr="73D588E5">
        <w:rPr>
          <w:rFonts w:ascii="Calibri" w:eastAsia="Calibri" w:hAnsi="Calibri" w:cs="Calibri"/>
          <w:color w:val="000000" w:themeColor="text1"/>
        </w:rPr>
        <w:t xml:space="preserve">via onze site </w:t>
      </w:r>
      <w:hyperlink r:id="rId7">
        <w:r w:rsidR="5B4232D9" w:rsidRPr="73D588E5">
          <w:rPr>
            <w:rStyle w:val="Hyperlink"/>
            <w:rFonts w:ascii="Calibri" w:eastAsia="Calibri" w:hAnsi="Calibri" w:cs="Calibri"/>
          </w:rPr>
          <w:t>www.talentvoorzorgaccent.nl/vacatures</w:t>
        </w:r>
      </w:hyperlink>
    </w:p>
    <w:p w14:paraId="48877376" w14:textId="0774706B" w:rsidR="73D588E5" w:rsidRDefault="73D588E5" w:rsidP="73D588E5"/>
    <w:sectPr w:rsidR="73D58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6684B"/>
    <w:multiLevelType w:val="hybridMultilevel"/>
    <w:tmpl w:val="C7DE0A74"/>
    <w:lvl w:ilvl="0" w:tplc="83C4608C">
      <w:start w:val="1"/>
      <w:numFmt w:val="bullet"/>
      <w:lvlText w:val=""/>
      <w:lvlJc w:val="left"/>
      <w:pPr>
        <w:ind w:left="720" w:hanging="360"/>
      </w:pPr>
      <w:rPr>
        <w:rFonts w:ascii="Symbol" w:hAnsi="Symbol" w:hint="default"/>
      </w:rPr>
    </w:lvl>
    <w:lvl w:ilvl="1" w:tplc="78306DA0">
      <w:start w:val="1"/>
      <w:numFmt w:val="bullet"/>
      <w:lvlText w:val="o"/>
      <w:lvlJc w:val="left"/>
      <w:pPr>
        <w:ind w:left="1440" w:hanging="360"/>
      </w:pPr>
      <w:rPr>
        <w:rFonts w:ascii="Courier New" w:hAnsi="Courier New" w:hint="default"/>
      </w:rPr>
    </w:lvl>
    <w:lvl w:ilvl="2" w:tplc="F4340680">
      <w:start w:val="1"/>
      <w:numFmt w:val="bullet"/>
      <w:lvlText w:val=""/>
      <w:lvlJc w:val="left"/>
      <w:pPr>
        <w:ind w:left="2160" w:hanging="360"/>
      </w:pPr>
      <w:rPr>
        <w:rFonts w:ascii="Wingdings" w:hAnsi="Wingdings" w:hint="default"/>
      </w:rPr>
    </w:lvl>
    <w:lvl w:ilvl="3" w:tplc="B6961DAC">
      <w:start w:val="1"/>
      <w:numFmt w:val="bullet"/>
      <w:lvlText w:val=""/>
      <w:lvlJc w:val="left"/>
      <w:pPr>
        <w:ind w:left="2880" w:hanging="360"/>
      </w:pPr>
      <w:rPr>
        <w:rFonts w:ascii="Symbol" w:hAnsi="Symbol" w:hint="default"/>
      </w:rPr>
    </w:lvl>
    <w:lvl w:ilvl="4" w:tplc="A43AF6F8">
      <w:start w:val="1"/>
      <w:numFmt w:val="bullet"/>
      <w:lvlText w:val="o"/>
      <w:lvlJc w:val="left"/>
      <w:pPr>
        <w:ind w:left="3600" w:hanging="360"/>
      </w:pPr>
      <w:rPr>
        <w:rFonts w:ascii="Courier New" w:hAnsi="Courier New" w:hint="default"/>
      </w:rPr>
    </w:lvl>
    <w:lvl w:ilvl="5" w:tplc="25B6F9AC">
      <w:start w:val="1"/>
      <w:numFmt w:val="bullet"/>
      <w:lvlText w:val=""/>
      <w:lvlJc w:val="left"/>
      <w:pPr>
        <w:ind w:left="4320" w:hanging="360"/>
      </w:pPr>
      <w:rPr>
        <w:rFonts w:ascii="Wingdings" w:hAnsi="Wingdings" w:hint="default"/>
      </w:rPr>
    </w:lvl>
    <w:lvl w:ilvl="6" w:tplc="E6363BD2">
      <w:start w:val="1"/>
      <w:numFmt w:val="bullet"/>
      <w:lvlText w:val=""/>
      <w:lvlJc w:val="left"/>
      <w:pPr>
        <w:ind w:left="5040" w:hanging="360"/>
      </w:pPr>
      <w:rPr>
        <w:rFonts w:ascii="Symbol" w:hAnsi="Symbol" w:hint="default"/>
      </w:rPr>
    </w:lvl>
    <w:lvl w:ilvl="7" w:tplc="63DA033C">
      <w:start w:val="1"/>
      <w:numFmt w:val="bullet"/>
      <w:lvlText w:val="o"/>
      <w:lvlJc w:val="left"/>
      <w:pPr>
        <w:ind w:left="5760" w:hanging="360"/>
      </w:pPr>
      <w:rPr>
        <w:rFonts w:ascii="Courier New" w:hAnsi="Courier New" w:hint="default"/>
      </w:rPr>
    </w:lvl>
    <w:lvl w:ilvl="8" w:tplc="6936BE54">
      <w:start w:val="1"/>
      <w:numFmt w:val="bullet"/>
      <w:lvlText w:val=""/>
      <w:lvlJc w:val="left"/>
      <w:pPr>
        <w:ind w:left="6480" w:hanging="360"/>
      </w:pPr>
      <w:rPr>
        <w:rFonts w:ascii="Wingdings" w:hAnsi="Wingdings" w:hint="default"/>
      </w:rPr>
    </w:lvl>
  </w:abstractNum>
  <w:abstractNum w:abstractNumId="1" w15:restartNumberingAfterBreak="0">
    <w:nsid w:val="1B2D52D7"/>
    <w:multiLevelType w:val="hybridMultilevel"/>
    <w:tmpl w:val="83F01BF0"/>
    <w:lvl w:ilvl="0" w:tplc="04D48A4A">
      <w:start w:val="1"/>
      <w:numFmt w:val="bullet"/>
      <w:lvlText w:val=""/>
      <w:lvlJc w:val="left"/>
      <w:pPr>
        <w:ind w:left="720" w:hanging="360"/>
      </w:pPr>
      <w:rPr>
        <w:rFonts w:ascii="Symbol" w:hAnsi="Symbol" w:hint="default"/>
      </w:rPr>
    </w:lvl>
    <w:lvl w:ilvl="1" w:tplc="E12E56F2">
      <w:start w:val="1"/>
      <w:numFmt w:val="bullet"/>
      <w:lvlText w:val="o"/>
      <w:lvlJc w:val="left"/>
      <w:pPr>
        <w:ind w:left="1440" w:hanging="360"/>
      </w:pPr>
      <w:rPr>
        <w:rFonts w:ascii="Courier New" w:hAnsi="Courier New" w:hint="default"/>
      </w:rPr>
    </w:lvl>
    <w:lvl w:ilvl="2" w:tplc="EF309A72">
      <w:start w:val="1"/>
      <w:numFmt w:val="bullet"/>
      <w:lvlText w:val=""/>
      <w:lvlJc w:val="left"/>
      <w:pPr>
        <w:ind w:left="2160" w:hanging="360"/>
      </w:pPr>
      <w:rPr>
        <w:rFonts w:ascii="Wingdings" w:hAnsi="Wingdings" w:hint="default"/>
      </w:rPr>
    </w:lvl>
    <w:lvl w:ilvl="3" w:tplc="886C05B6">
      <w:start w:val="1"/>
      <w:numFmt w:val="bullet"/>
      <w:lvlText w:val=""/>
      <w:lvlJc w:val="left"/>
      <w:pPr>
        <w:ind w:left="2880" w:hanging="360"/>
      </w:pPr>
      <w:rPr>
        <w:rFonts w:ascii="Symbol" w:hAnsi="Symbol" w:hint="default"/>
      </w:rPr>
    </w:lvl>
    <w:lvl w:ilvl="4" w:tplc="73B2D706">
      <w:start w:val="1"/>
      <w:numFmt w:val="bullet"/>
      <w:lvlText w:val="o"/>
      <w:lvlJc w:val="left"/>
      <w:pPr>
        <w:ind w:left="3600" w:hanging="360"/>
      </w:pPr>
      <w:rPr>
        <w:rFonts w:ascii="Courier New" w:hAnsi="Courier New" w:hint="default"/>
      </w:rPr>
    </w:lvl>
    <w:lvl w:ilvl="5" w:tplc="C2BAEF8E">
      <w:start w:val="1"/>
      <w:numFmt w:val="bullet"/>
      <w:lvlText w:val=""/>
      <w:lvlJc w:val="left"/>
      <w:pPr>
        <w:ind w:left="4320" w:hanging="360"/>
      </w:pPr>
      <w:rPr>
        <w:rFonts w:ascii="Wingdings" w:hAnsi="Wingdings" w:hint="default"/>
      </w:rPr>
    </w:lvl>
    <w:lvl w:ilvl="6" w:tplc="B3BA7C22">
      <w:start w:val="1"/>
      <w:numFmt w:val="bullet"/>
      <w:lvlText w:val=""/>
      <w:lvlJc w:val="left"/>
      <w:pPr>
        <w:ind w:left="5040" w:hanging="360"/>
      </w:pPr>
      <w:rPr>
        <w:rFonts w:ascii="Symbol" w:hAnsi="Symbol" w:hint="default"/>
      </w:rPr>
    </w:lvl>
    <w:lvl w:ilvl="7" w:tplc="8C3094A4">
      <w:start w:val="1"/>
      <w:numFmt w:val="bullet"/>
      <w:lvlText w:val="o"/>
      <w:lvlJc w:val="left"/>
      <w:pPr>
        <w:ind w:left="5760" w:hanging="360"/>
      </w:pPr>
      <w:rPr>
        <w:rFonts w:ascii="Courier New" w:hAnsi="Courier New" w:hint="default"/>
      </w:rPr>
    </w:lvl>
    <w:lvl w:ilvl="8" w:tplc="EBD2688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ED6082"/>
    <w:rsid w:val="002040CE"/>
    <w:rsid w:val="00412936"/>
    <w:rsid w:val="004A22A9"/>
    <w:rsid w:val="00614A61"/>
    <w:rsid w:val="00BA7CE4"/>
    <w:rsid w:val="0BED6082"/>
    <w:rsid w:val="10C42B19"/>
    <w:rsid w:val="193C542B"/>
    <w:rsid w:val="2EBB82E3"/>
    <w:rsid w:val="3DDD2448"/>
    <w:rsid w:val="40D1615E"/>
    <w:rsid w:val="444C65CC"/>
    <w:rsid w:val="5B4232D9"/>
    <w:rsid w:val="6A2EA69F"/>
    <w:rsid w:val="6F0217C2"/>
    <w:rsid w:val="73D588E5"/>
    <w:rsid w:val="741950E4"/>
    <w:rsid w:val="77875F94"/>
    <w:rsid w:val="793369B2"/>
    <w:rsid w:val="79A232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6082"/>
  <w15:chartTrackingRefBased/>
  <w15:docId w15:val="{9CD1A7C7-F313-43A6-966F-7ED2B5F3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lentvoorzorgaccent.nl/vacature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ijkamp@zorgaccent.nl" TargetMode="External"/><Relationship Id="rId11" Type="http://schemas.openxmlformats.org/officeDocument/2006/relationships/customXml" Target="../customXml/item2.xml"/><Relationship Id="rId5" Type="http://schemas.openxmlformats.org/officeDocument/2006/relationships/hyperlink" Target="mailto:h.terkeurs@zorgaccent.n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465BA95804D4F938BF854430D20D7" ma:contentTypeVersion="12" ma:contentTypeDescription="Create a new document." ma:contentTypeScope="" ma:versionID="620f6a99e9f8811bdea2c32e3bb510d0">
  <xsd:schema xmlns:xsd="http://www.w3.org/2001/XMLSchema" xmlns:xs="http://www.w3.org/2001/XMLSchema" xmlns:p="http://schemas.microsoft.com/office/2006/metadata/properties" xmlns:ns2="e0ac8bf2-21e9-4b82-b9cb-5a130b0c8214" xmlns:ns3="3b1f12b6-cddc-47aa-9076-570243372445" targetNamespace="http://schemas.microsoft.com/office/2006/metadata/properties" ma:root="true" ma:fieldsID="754ad37ca44372f53eedc565aa81af3d" ns2:_="" ns3:_="">
    <xsd:import namespace="e0ac8bf2-21e9-4b82-b9cb-5a130b0c8214"/>
    <xsd:import namespace="3b1f12b6-cddc-47aa-9076-5702433724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8bf2-21e9-4b82-b9cb-5a130b0c8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f12b6-cddc-47aa-9076-5702433724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B0E64-AF39-49BB-8725-D157065B4AB3}"/>
</file>

<file path=customXml/itemProps2.xml><?xml version="1.0" encoding="utf-8"?>
<ds:datastoreItem xmlns:ds="http://schemas.openxmlformats.org/officeDocument/2006/customXml" ds:itemID="{8873C526-F9B7-41A7-B1B7-B92644E4196C}"/>
</file>

<file path=customXml/itemProps3.xml><?xml version="1.0" encoding="utf-8"?>
<ds:datastoreItem xmlns:ds="http://schemas.openxmlformats.org/officeDocument/2006/customXml" ds:itemID="{A989927E-CD58-4FF3-85CA-4E862034AE49}"/>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3015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Maaike</dc:creator>
  <cp:keywords/>
  <dc:description/>
  <cp:lastModifiedBy>Grothues - Westerik, Cecile</cp:lastModifiedBy>
  <cp:revision>2</cp:revision>
  <dcterms:created xsi:type="dcterms:W3CDTF">2021-09-15T07:14:00Z</dcterms:created>
  <dcterms:modified xsi:type="dcterms:W3CDTF">2021-09-15T07:14:00Z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0x01010022B465BA95804D4F938BF854430D20D7</vt:lpwstr>
  </property>
</Properties>
</file>